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76BF" w:rsidRPr="00C82EA0" w:rsidRDefault="00752BC6" w:rsidP="00E74F1B">
      <w:pPr>
        <w:jc w:val="center"/>
        <w:rPr>
          <w:rFonts w:ascii="Times New Roman" w:hAnsi="Times New Roman" w:cs="Times New Roman"/>
          <w:b/>
          <w:sz w:val="36"/>
          <w:szCs w:val="36"/>
        </w:rPr>
      </w:pPr>
      <w:r w:rsidRPr="00C82EA0">
        <w:rPr>
          <w:rFonts w:ascii="Times New Roman" w:hAnsi="Times New Roman" w:cs="Times New Roman"/>
          <w:b/>
          <w:sz w:val="36"/>
          <w:szCs w:val="36"/>
        </w:rPr>
        <w:t>Henry North Grant Bushby</w:t>
      </w:r>
    </w:p>
    <w:p w:rsidR="00E74F1B" w:rsidRPr="00C82EA0" w:rsidRDefault="00E74F1B" w:rsidP="00E74F1B">
      <w:pPr>
        <w:jc w:val="center"/>
        <w:rPr>
          <w:rFonts w:ascii="Times New Roman" w:hAnsi="Times New Roman" w:cs="Times New Roman"/>
          <w:b/>
          <w:sz w:val="36"/>
          <w:szCs w:val="36"/>
        </w:rPr>
      </w:pPr>
    </w:p>
    <w:p w:rsidR="003376BF" w:rsidRPr="00C82EA0" w:rsidRDefault="00752BC6" w:rsidP="00E74F1B">
      <w:pPr>
        <w:jc w:val="center"/>
        <w:rPr>
          <w:rFonts w:ascii="Times New Roman" w:hAnsi="Times New Roman" w:cs="Times New Roman"/>
          <w:b/>
        </w:rPr>
      </w:pPr>
      <w:r w:rsidRPr="00C82EA0">
        <w:rPr>
          <w:rFonts w:ascii="Times New Roman" w:hAnsi="Times New Roman" w:cs="Times New Roman"/>
          <w:b/>
        </w:rPr>
        <w:t>The Knotting Legacy of a British Aristocrat</w:t>
      </w:r>
    </w:p>
    <w:p w:rsidR="00E74F1B" w:rsidRDefault="00E74F1B" w:rsidP="00E74F1B">
      <w:pPr>
        <w:jc w:val="center"/>
        <w:rPr>
          <w:rFonts w:ascii="Times New Roman" w:hAnsi="Times New Roman" w:cs="Times New Roman"/>
        </w:rPr>
      </w:pPr>
    </w:p>
    <w:p w:rsidR="003376BF" w:rsidRDefault="00C82EA0" w:rsidP="00E74F1B">
      <w:pPr>
        <w:jc w:val="center"/>
        <w:rPr>
          <w:rFonts w:ascii="Times New Roman" w:hAnsi="Times New Roman" w:cs="Times New Roman"/>
        </w:rPr>
      </w:pPr>
      <w:r>
        <w:rPr>
          <w:rFonts w:ascii="Times New Roman" w:hAnsi="Times New Roman" w:cs="Times New Roman"/>
        </w:rPr>
        <w:t xml:space="preserve">a lecture given </w:t>
      </w:r>
      <w:r w:rsidR="00752BC6">
        <w:rPr>
          <w:rFonts w:ascii="Times New Roman" w:hAnsi="Times New Roman" w:cs="Times New Roman"/>
        </w:rPr>
        <w:t>by Penny Bodger</w:t>
      </w:r>
      <w:r>
        <w:rPr>
          <w:rFonts w:ascii="Times New Roman" w:hAnsi="Times New Roman" w:cs="Times New Roman"/>
        </w:rPr>
        <w:t xml:space="preserve"> at the IGKT AGM Chatham, 2014</w:t>
      </w:r>
    </w:p>
    <w:p w:rsidR="003376BF" w:rsidRDefault="003376BF" w:rsidP="00752BC6">
      <w:pPr>
        <w:rPr>
          <w:rFonts w:ascii="Times New Roman" w:hAnsi="Times New Roman" w:cs="Times New Roman"/>
        </w:rPr>
      </w:pPr>
    </w:p>
    <w:p w:rsidR="003376BF" w:rsidRDefault="003376BF" w:rsidP="00752BC6">
      <w:pPr>
        <w:rPr>
          <w:rFonts w:ascii="Times New Roman" w:hAnsi="Times New Roman" w:cs="Times New Roman"/>
        </w:rPr>
      </w:pPr>
      <w:r>
        <w:rPr>
          <w:rFonts w:ascii="Times New Roman" w:hAnsi="Times New Roman" w:cs="Times New Roman"/>
        </w:rPr>
        <w:tab/>
      </w:r>
      <w:r w:rsidR="00C82EA0">
        <w:rPr>
          <w:rFonts w:ascii="Times New Roman" w:hAnsi="Times New Roman" w:cs="Times New Roman"/>
        </w:rPr>
        <w:t>Some</w:t>
      </w:r>
      <w:r w:rsidR="00752BC6">
        <w:rPr>
          <w:rFonts w:ascii="Times New Roman" w:hAnsi="Times New Roman" w:cs="Times New Roman"/>
        </w:rPr>
        <w:t xml:space="preserve"> articles in </w:t>
      </w:r>
      <w:r w:rsidR="00752BC6" w:rsidRPr="00C82EA0">
        <w:rPr>
          <w:rFonts w:ascii="Times New Roman" w:hAnsi="Times New Roman" w:cs="Times New Roman"/>
          <w:i/>
        </w:rPr>
        <w:t>Knotting Matters</w:t>
      </w:r>
      <w:r w:rsidR="00752BC6">
        <w:rPr>
          <w:rFonts w:ascii="Times New Roman" w:hAnsi="Times New Roman" w:cs="Times New Roman"/>
        </w:rPr>
        <w:t xml:space="preserve"> will have alerted you to the importance of the manuscript “Notes on Knots” by Henry North Grant Bushby (1863-1926), housed in the Library of the Mariners’ Museum in Newport News, Virginia, USA, and currently being transcribed by a willing team of Guild member volunteers</w:t>
      </w:r>
      <w:r w:rsidR="00E74F1B">
        <w:rPr>
          <w:rFonts w:ascii="Times New Roman" w:hAnsi="Times New Roman" w:cs="Times New Roman"/>
        </w:rPr>
        <w:t xml:space="preserve">.  </w:t>
      </w:r>
      <w:r w:rsidR="00752BC6">
        <w:rPr>
          <w:rFonts w:ascii="Times New Roman" w:hAnsi="Times New Roman" w:cs="Times New Roman"/>
        </w:rPr>
        <w:t>As stated in the introduction on the Museum’s website “Bushby sought to produce the most comprehensive work on knots of the time, combining instructions on knot-tying and an in-depth look at knot topology and mathematical theory.”</w:t>
      </w:r>
    </w:p>
    <w:p w:rsidR="003376BF" w:rsidRDefault="003376BF" w:rsidP="00752BC6">
      <w:pPr>
        <w:rPr>
          <w:rFonts w:ascii="Times New Roman" w:hAnsi="Times New Roman" w:cs="Times New Roman"/>
        </w:rPr>
      </w:pPr>
      <w:r>
        <w:rPr>
          <w:rFonts w:ascii="Times New Roman" w:hAnsi="Times New Roman" w:cs="Times New Roman"/>
        </w:rPr>
        <w:tab/>
      </w:r>
      <w:r w:rsidR="00752BC6">
        <w:rPr>
          <w:rFonts w:ascii="Times New Roman" w:hAnsi="Times New Roman" w:cs="Times New Roman"/>
        </w:rPr>
        <w:t>But what of the man himself</w:t>
      </w:r>
      <w:r w:rsidR="00C82EA0">
        <w:rPr>
          <w:rFonts w:ascii="Times New Roman" w:hAnsi="Times New Roman" w:cs="Times New Roman"/>
        </w:rPr>
        <w:t>?</w:t>
      </w:r>
      <w:r>
        <w:rPr>
          <w:rFonts w:ascii="Times New Roman" w:hAnsi="Times New Roman" w:cs="Times New Roman"/>
        </w:rPr>
        <w:t xml:space="preserve">  </w:t>
      </w:r>
      <w:r w:rsidR="00752BC6">
        <w:rPr>
          <w:rFonts w:ascii="Times New Roman" w:hAnsi="Times New Roman" w:cs="Times New Roman"/>
        </w:rPr>
        <w:t>Who was Henry North Grant Bushby? How did he get interested in knots? How did the manuscript end up in a museum in the USA? These questions fascinated me and I was able to put some information together for a presentation at the Guild AGM in Chatham Dockyard in May this year</w:t>
      </w:r>
      <w:r>
        <w:rPr>
          <w:rFonts w:ascii="Times New Roman" w:hAnsi="Times New Roman" w:cs="Times New Roman"/>
        </w:rPr>
        <w:t xml:space="preserve">.  </w:t>
      </w:r>
      <w:r w:rsidR="00752BC6">
        <w:rPr>
          <w:rFonts w:ascii="Times New Roman" w:hAnsi="Times New Roman" w:cs="Times New Roman"/>
        </w:rPr>
        <w:t>What follows is based on that talk and will give you a bit more understanding of a truly remarkable man.</w:t>
      </w:r>
      <w:r>
        <w:rPr>
          <w:rFonts w:ascii="Times New Roman" w:hAnsi="Times New Roman" w:cs="Times New Roman"/>
        </w:rPr>
        <w:t xml:space="preserve"> </w:t>
      </w:r>
    </w:p>
    <w:p w:rsidR="003376BF" w:rsidRDefault="003376BF" w:rsidP="00752BC6">
      <w:pPr>
        <w:rPr>
          <w:rFonts w:ascii="Times New Roman" w:hAnsi="Times New Roman" w:cs="Times New Roman"/>
        </w:rPr>
      </w:pPr>
      <w:r>
        <w:rPr>
          <w:rFonts w:ascii="Times New Roman" w:hAnsi="Times New Roman" w:cs="Times New Roman"/>
        </w:rPr>
        <w:tab/>
      </w:r>
      <w:r w:rsidR="00752BC6">
        <w:rPr>
          <w:rFonts w:ascii="Times New Roman" w:hAnsi="Times New Roman" w:cs="Times New Roman"/>
        </w:rPr>
        <w:t>Detailed family tree research done by IGKT Librarian, Gordon Perry, and his daughter reveals that Bushby’s father was a Metropolitan Police magistrate and Recorder of Colchester who was born in Madras, the son of a Judge for the East India Company</w:t>
      </w:r>
      <w:r w:rsidR="00E74F1B">
        <w:rPr>
          <w:rFonts w:ascii="Times New Roman" w:hAnsi="Times New Roman" w:cs="Times New Roman"/>
        </w:rPr>
        <w:t xml:space="preserve">.  </w:t>
      </w:r>
      <w:r w:rsidR="00752BC6">
        <w:rPr>
          <w:rFonts w:ascii="Times New Roman" w:hAnsi="Times New Roman" w:cs="Times New Roman"/>
        </w:rPr>
        <w:t>Bushby’s mother was Lady Frances North, daughter of the 6th Earl Guilford, with many illustrious connections</w:t>
      </w:r>
      <w:r w:rsidR="00E74F1B">
        <w:rPr>
          <w:rFonts w:ascii="Times New Roman" w:hAnsi="Times New Roman" w:cs="Times New Roman"/>
        </w:rPr>
        <w:t xml:space="preserve">.  </w:t>
      </w:r>
      <w:r w:rsidR="00752BC6">
        <w:rPr>
          <w:rFonts w:ascii="Times New Roman" w:hAnsi="Times New Roman" w:cs="Times New Roman"/>
        </w:rPr>
        <w:t>The family had houses in London as well as the family estate of Wormley Bury near Hertford where Bushby became Lord of the Manor on the death of his father in 1903</w:t>
      </w:r>
      <w:r w:rsidR="00E74F1B">
        <w:rPr>
          <w:rFonts w:ascii="Times New Roman" w:hAnsi="Times New Roman" w:cs="Times New Roman"/>
        </w:rPr>
        <w:t xml:space="preserve">.  </w:t>
      </w:r>
      <w:r w:rsidR="00752BC6">
        <w:rPr>
          <w:rFonts w:ascii="Times New Roman" w:hAnsi="Times New Roman" w:cs="Times New Roman"/>
        </w:rPr>
        <w:t>The grand Manor of Wormley Bury was used as a VAD hospital in both World Wars and the property still exists</w:t>
      </w:r>
      <w:r w:rsidR="00E74F1B">
        <w:rPr>
          <w:rFonts w:ascii="Times New Roman" w:hAnsi="Times New Roman" w:cs="Times New Roman"/>
        </w:rPr>
        <w:t xml:space="preserve">.  </w:t>
      </w:r>
      <w:r w:rsidR="00752BC6">
        <w:rPr>
          <w:rFonts w:ascii="Times New Roman" w:hAnsi="Times New Roman" w:cs="Times New Roman"/>
        </w:rPr>
        <w:t>It is now divided into 2 and 3 bedroomed apartments, which come on the market at about £</w:t>
      </w:r>
      <w:r w:rsidR="008E1231" w:rsidRPr="008E1231">
        <w:rPr>
          <w:rFonts w:ascii="Times New Roman" w:hAnsi="Times New Roman" w:cs="Times New Roman"/>
          <w:color w:val="000000"/>
        </w:rPr>
        <w:t>½</w:t>
      </w:r>
      <w:r w:rsidR="00752BC6" w:rsidRPr="008E1231">
        <w:rPr>
          <w:rFonts w:ascii="Times New Roman" w:hAnsi="Times New Roman" w:cs="Times New Roman"/>
        </w:rPr>
        <w:t xml:space="preserve"> </w:t>
      </w:r>
      <w:r w:rsidR="00752BC6">
        <w:rPr>
          <w:rFonts w:ascii="Times New Roman" w:hAnsi="Times New Roman" w:cs="Times New Roman"/>
        </w:rPr>
        <w:t>million!</w:t>
      </w:r>
    </w:p>
    <w:p w:rsidR="003376BF" w:rsidRDefault="003376BF" w:rsidP="00752BC6">
      <w:pPr>
        <w:rPr>
          <w:rFonts w:ascii="Times New Roman" w:hAnsi="Times New Roman" w:cs="Times New Roman"/>
        </w:rPr>
      </w:pPr>
      <w:r>
        <w:rPr>
          <w:rFonts w:ascii="Times New Roman" w:hAnsi="Times New Roman" w:cs="Times New Roman"/>
        </w:rPr>
        <w:tab/>
      </w:r>
      <w:r w:rsidR="00752BC6">
        <w:rPr>
          <w:rFonts w:ascii="Times New Roman" w:hAnsi="Times New Roman" w:cs="Times New Roman"/>
        </w:rPr>
        <w:t>Bushby was educated at Eton where his house-master, the eminent</w:t>
      </w:r>
      <w:r w:rsidR="008E1231">
        <w:rPr>
          <w:rFonts w:ascii="Times New Roman" w:hAnsi="Times New Roman" w:cs="Times New Roman"/>
        </w:rPr>
        <w:t xml:space="preserve"> </w:t>
      </w:r>
      <w:r w:rsidR="00752BC6">
        <w:rPr>
          <w:rFonts w:ascii="Times New Roman" w:hAnsi="Times New Roman" w:cs="Times New Roman"/>
        </w:rPr>
        <w:t>scholar Warre Cornish, wrote of him, “Henry is one of the most interesting</w:t>
      </w:r>
      <w:r w:rsidR="008E1231">
        <w:rPr>
          <w:rFonts w:ascii="Times New Roman" w:hAnsi="Times New Roman" w:cs="Times New Roman"/>
        </w:rPr>
        <w:t xml:space="preserve"> </w:t>
      </w:r>
      <w:r w:rsidR="00752BC6">
        <w:rPr>
          <w:rFonts w:ascii="Times New Roman" w:hAnsi="Times New Roman" w:cs="Times New Roman"/>
        </w:rPr>
        <w:t>and satisfactory pupils I have ever had</w:t>
      </w:r>
      <w:r w:rsidR="00E74F1B">
        <w:rPr>
          <w:rFonts w:ascii="Times New Roman" w:hAnsi="Times New Roman" w:cs="Times New Roman"/>
        </w:rPr>
        <w:t xml:space="preserve">.  </w:t>
      </w:r>
      <w:r w:rsidR="00752BC6">
        <w:rPr>
          <w:rFonts w:ascii="Times New Roman" w:hAnsi="Times New Roman" w:cs="Times New Roman"/>
        </w:rPr>
        <w:t>He is if anything, a little</w:t>
      </w:r>
      <w:r w:rsidR="008E1231">
        <w:rPr>
          <w:rFonts w:ascii="Times New Roman" w:hAnsi="Times New Roman" w:cs="Times New Roman"/>
        </w:rPr>
        <w:t xml:space="preserve"> </w:t>
      </w:r>
      <w:r w:rsidR="00752BC6">
        <w:rPr>
          <w:rFonts w:ascii="Times New Roman" w:hAnsi="Times New Roman" w:cs="Times New Roman"/>
        </w:rPr>
        <w:t>too wise for his years and I should be glad to hear of him committing an</w:t>
      </w:r>
      <w:r w:rsidR="008E1231">
        <w:rPr>
          <w:rFonts w:ascii="Times New Roman" w:hAnsi="Times New Roman" w:cs="Times New Roman"/>
        </w:rPr>
        <w:t xml:space="preserve"> </w:t>
      </w:r>
      <w:r w:rsidR="00752BC6">
        <w:rPr>
          <w:rFonts w:ascii="Times New Roman" w:hAnsi="Times New Roman" w:cs="Times New Roman"/>
        </w:rPr>
        <w:t>indiscretion”</w:t>
      </w:r>
      <w:r w:rsidR="00E74F1B">
        <w:rPr>
          <w:rFonts w:ascii="Times New Roman" w:hAnsi="Times New Roman" w:cs="Times New Roman"/>
        </w:rPr>
        <w:t xml:space="preserve">.  </w:t>
      </w:r>
      <w:r w:rsidR="00752BC6">
        <w:rPr>
          <w:rFonts w:ascii="Times New Roman" w:hAnsi="Times New Roman" w:cs="Times New Roman"/>
        </w:rPr>
        <w:t>He went on to get a scholarship to Trinity College, Cambridge</w:t>
      </w:r>
      <w:r w:rsidR="008E1231">
        <w:rPr>
          <w:rFonts w:ascii="Times New Roman" w:hAnsi="Times New Roman" w:cs="Times New Roman"/>
        </w:rPr>
        <w:t xml:space="preserve"> </w:t>
      </w:r>
      <w:r w:rsidR="00752BC6">
        <w:rPr>
          <w:rFonts w:ascii="Times New Roman" w:hAnsi="Times New Roman" w:cs="Times New Roman"/>
        </w:rPr>
        <w:t>where he became an active member of the Cambridge Economic</w:t>
      </w:r>
      <w:r w:rsidR="008E1231">
        <w:rPr>
          <w:rFonts w:ascii="Times New Roman" w:hAnsi="Times New Roman" w:cs="Times New Roman"/>
        </w:rPr>
        <w:t xml:space="preserve"> </w:t>
      </w:r>
      <w:r w:rsidR="00752BC6">
        <w:rPr>
          <w:rFonts w:ascii="Times New Roman" w:hAnsi="Times New Roman" w:cs="Times New Roman"/>
        </w:rPr>
        <w:t>Society presenting a paper entitled “State Interference” in which one</w:t>
      </w:r>
      <w:r w:rsidR="008E1231">
        <w:rPr>
          <w:rFonts w:ascii="Times New Roman" w:hAnsi="Times New Roman" w:cs="Times New Roman"/>
        </w:rPr>
        <w:t xml:space="preserve"> </w:t>
      </w:r>
      <w:r w:rsidR="00752BC6">
        <w:rPr>
          <w:rFonts w:ascii="Times New Roman" w:hAnsi="Times New Roman" w:cs="Times New Roman"/>
        </w:rPr>
        <w:t>of his topics was “possible evils resulting from employment of married</w:t>
      </w:r>
      <w:r w:rsidR="008E1231">
        <w:rPr>
          <w:rFonts w:ascii="Times New Roman" w:hAnsi="Times New Roman" w:cs="Times New Roman"/>
        </w:rPr>
        <w:t xml:space="preserve"> </w:t>
      </w:r>
      <w:r w:rsidR="00752BC6">
        <w:rPr>
          <w:rFonts w:ascii="Times New Roman" w:hAnsi="Times New Roman" w:cs="Times New Roman"/>
        </w:rPr>
        <w:t>women”</w:t>
      </w:r>
      <w:r w:rsidR="00E74F1B">
        <w:rPr>
          <w:rFonts w:ascii="Times New Roman" w:hAnsi="Times New Roman" w:cs="Times New Roman"/>
        </w:rPr>
        <w:t xml:space="preserve">.  </w:t>
      </w:r>
      <w:r w:rsidR="00752BC6">
        <w:rPr>
          <w:rFonts w:ascii="Times New Roman" w:hAnsi="Times New Roman" w:cs="Times New Roman"/>
        </w:rPr>
        <w:t>He was also a member of the Society for Psychical Research</w:t>
      </w:r>
      <w:r w:rsidR="00F30D0D">
        <w:rPr>
          <w:rFonts w:ascii="Times New Roman" w:hAnsi="Times New Roman" w:cs="Times New Roman"/>
        </w:rPr>
        <w:t>,</w:t>
      </w:r>
      <w:r w:rsidR="008E1231">
        <w:rPr>
          <w:rFonts w:ascii="Times New Roman" w:hAnsi="Times New Roman" w:cs="Times New Roman"/>
        </w:rPr>
        <w:t xml:space="preserve"> </w:t>
      </w:r>
      <w:r w:rsidR="00752BC6">
        <w:rPr>
          <w:rFonts w:ascii="Times New Roman" w:hAnsi="Times New Roman" w:cs="Times New Roman"/>
        </w:rPr>
        <w:t>which conducted scientific study of unexplained phenomena</w:t>
      </w:r>
      <w:r w:rsidR="00E74F1B">
        <w:rPr>
          <w:rFonts w:ascii="Times New Roman" w:hAnsi="Times New Roman" w:cs="Times New Roman"/>
        </w:rPr>
        <w:t xml:space="preserve">.  </w:t>
      </w:r>
      <w:r w:rsidR="00752BC6">
        <w:rPr>
          <w:rFonts w:ascii="Times New Roman" w:hAnsi="Times New Roman" w:cs="Times New Roman"/>
        </w:rPr>
        <w:t>He became</w:t>
      </w:r>
      <w:r w:rsidR="008E1231">
        <w:rPr>
          <w:rFonts w:ascii="Times New Roman" w:hAnsi="Times New Roman" w:cs="Times New Roman"/>
        </w:rPr>
        <w:t xml:space="preserve"> </w:t>
      </w:r>
      <w:r w:rsidR="00752BC6">
        <w:rPr>
          <w:rFonts w:ascii="Times New Roman" w:hAnsi="Times New Roman" w:cs="Times New Roman"/>
        </w:rPr>
        <w:t>fluent in German after a long vacation studying at Jena University.</w:t>
      </w:r>
    </w:p>
    <w:p w:rsidR="003376BF" w:rsidRDefault="003376BF" w:rsidP="00752BC6">
      <w:pPr>
        <w:rPr>
          <w:rFonts w:ascii="Times New Roman" w:hAnsi="Times New Roman" w:cs="Times New Roman"/>
        </w:rPr>
      </w:pPr>
      <w:r>
        <w:rPr>
          <w:rFonts w:ascii="Times New Roman" w:hAnsi="Times New Roman" w:cs="Times New Roman"/>
        </w:rPr>
        <w:tab/>
      </w:r>
      <w:r w:rsidR="00752BC6">
        <w:rPr>
          <w:rFonts w:ascii="Times New Roman" w:hAnsi="Times New Roman" w:cs="Times New Roman"/>
        </w:rPr>
        <w:t>After graduating from Cambridge in 1885 he served for 2 years as a</w:t>
      </w:r>
      <w:r w:rsidR="008E1231">
        <w:rPr>
          <w:rFonts w:ascii="Times New Roman" w:hAnsi="Times New Roman" w:cs="Times New Roman"/>
        </w:rPr>
        <w:t xml:space="preserve"> </w:t>
      </w:r>
      <w:r w:rsidR="00752BC6">
        <w:rPr>
          <w:rFonts w:ascii="Times New Roman" w:hAnsi="Times New Roman" w:cs="Times New Roman"/>
        </w:rPr>
        <w:t>Lieutenant in the Hertfordshire Yeomanry and shortly afterwards he</w:t>
      </w:r>
      <w:r w:rsidR="008E1231">
        <w:rPr>
          <w:rFonts w:ascii="Times New Roman" w:hAnsi="Times New Roman" w:cs="Times New Roman"/>
        </w:rPr>
        <w:t xml:space="preserve"> </w:t>
      </w:r>
      <w:r w:rsidR="00752BC6">
        <w:rPr>
          <w:rFonts w:ascii="Times New Roman" w:hAnsi="Times New Roman" w:cs="Times New Roman"/>
        </w:rPr>
        <w:t>started becoming involved in public duties acting as a local magistrate</w:t>
      </w:r>
      <w:r w:rsidR="008E1231">
        <w:rPr>
          <w:rFonts w:ascii="Times New Roman" w:hAnsi="Times New Roman" w:cs="Times New Roman"/>
        </w:rPr>
        <w:t xml:space="preserve"> </w:t>
      </w:r>
      <w:r w:rsidR="00752BC6">
        <w:rPr>
          <w:rFonts w:ascii="Times New Roman" w:hAnsi="Times New Roman" w:cs="Times New Roman"/>
        </w:rPr>
        <w:t>and parish councillor</w:t>
      </w:r>
      <w:r w:rsidR="00E74F1B">
        <w:rPr>
          <w:rFonts w:ascii="Times New Roman" w:hAnsi="Times New Roman" w:cs="Times New Roman"/>
        </w:rPr>
        <w:t xml:space="preserve">.  </w:t>
      </w:r>
      <w:r w:rsidR="00752BC6">
        <w:rPr>
          <w:rFonts w:ascii="Times New Roman" w:hAnsi="Times New Roman" w:cs="Times New Roman"/>
        </w:rPr>
        <w:t>He was called to the Bar in 1893 but there is no</w:t>
      </w:r>
      <w:r w:rsidR="008E1231">
        <w:rPr>
          <w:rFonts w:ascii="Times New Roman" w:hAnsi="Times New Roman" w:cs="Times New Roman"/>
        </w:rPr>
        <w:t xml:space="preserve"> </w:t>
      </w:r>
      <w:r w:rsidR="00752BC6">
        <w:rPr>
          <w:rFonts w:ascii="Times New Roman" w:hAnsi="Times New Roman" w:cs="Times New Roman"/>
        </w:rPr>
        <w:t>evidence that he ever practised as a Barrister, though he lists that as his</w:t>
      </w:r>
      <w:r>
        <w:rPr>
          <w:rFonts w:ascii="Times New Roman" w:hAnsi="Times New Roman" w:cs="Times New Roman"/>
        </w:rPr>
        <w:t xml:space="preserve"> </w:t>
      </w:r>
      <w:r w:rsidR="00752BC6">
        <w:rPr>
          <w:rFonts w:ascii="Times New Roman" w:hAnsi="Times New Roman" w:cs="Times New Roman"/>
        </w:rPr>
        <w:t xml:space="preserve">occupation on formal documents. </w:t>
      </w:r>
    </w:p>
    <w:p w:rsidR="003376BF" w:rsidRDefault="003376BF" w:rsidP="00752BC6">
      <w:pPr>
        <w:rPr>
          <w:rFonts w:ascii="Times New Roman" w:hAnsi="Times New Roman" w:cs="Times New Roman"/>
        </w:rPr>
      </w:pPr>
      <w:r>
        <w:rPr>
          <w:rFonts w:ascii="Times New Roman" w:hAnsi="Times New Roman" w:cs="Times New Roman"/>
        </w:rPr>
        <w:tab/>
      </w:r>
      <w:r w:rsidR="00752BC6">
        <w:rPr>
          <w:rFonts w:ascii="Times New Roman" w:hAnsi="Times New Roman" w:cs="Times New Roman"/>
        </w:rPr>
        <w:t>In 1896 he married Annie Esther</w:t>
      </w:r>
      <w:r>
        <w:rPr>
          <w:rFonts w:ascii="Times New Roman" w:hAnsi="Times New Roman" w:cs="Times New Roman"/>
        </w:rPr>
        <w:t xml:space="preserve"> </w:t>
      </w:r>
      <w:r w:rsidR="00752BC6">
        <w:rPr>
          <w:rFonts w:ascii="Times New Roman" w:hAnsi="Times New Roman" w:cs="Times New Roman"/>
        </w:rPr>
        <w:t>Ford, an Australian from Sydney and their first child, Dorothy, was born</w:t>
      </w:r>
      <w:r>
        <w:rPr>
          <w:rFonts w:ascii="Times New Roman" w:hAnsi="Times New Roman" w:cs="Times New Roman"/>
        </w:rPr>
        <w:t xml:space="preserve"> </w:t>
      </w:r>
      <w:r w:rsidR="00752BC6">
        <w:rPr>
          <w:rFonts w:ascii="Times New Roman" w:hAnsi="Times New Roman" w:cs="Times New Roman"/>
        </w:rPr>
        <w:t>in Yokohama, Japan a year later</w:t>
      </w:r>
      <w:r w:rsidR="00E74F1B">
        <w:rPr>
          <w:rFonts w:ascii="Times New Roman" w:hAnsi="Times New Roman" w:cs="Times New Roman"/>
        </w:rPr>
        <w:t xml:space="preserve">.  </w:t>
      </w:r>
      <w:r w:rsidR="00752BC6">
        <w:rPr>
          <w:rFonts w:ascii="Times New Roman" w:hAnsi="Times New Roman" w:cs="Times New Roman"/>
        </w:rPr>
        <w:t>Neither the Foreign Office nor the</w:t>
      </w:r>
      <w:r>
        <w:rPr>
          <w:rFonts w:ascii="Times New Roman" w:hAnsi="Times New Roman" w:cs="Times New Roman"/>
        </w:rPr>
        <w:t xml:space="preserve"> </w:t>
      </w:r>
      <w:r w:rsidR="00752BC6">
        <w:rPr>
          <w:rFonts w:ascii="Times New Roman" w:hAnsi="Times New Roman" w:cs="Times New Roman"/>
        </w:rPr>
        <w:t>Japanese Embassy can throw any light on why he went to Japan but in</w:t>
      </w:r>
      <w:r>
        <w:rPr>
          <w:rFonts w:ascii="Times New Roman" w:hAnsi="Times New Roman" w:cs="Times New Roman"/>
        </w:rPr>
        <w:t xml:space="preserve"> </w:t>
      </w:r>
      <w:r w:rsidR="00752BC6">
        <w:rPr>
          <w:rFonts w:ascii="Times New Roman" w:hAnsi="Times New Roman" w:cs="Times New Roman"/>
        </w:rPr>
        <w:t>1902 he wrote a paper entitled “Agreement between Great Britain and</w:t>
      </w:r>
      <w:r>
        <w:rPr>
          <w:rFonts w:ascii="Times New Roman" w:hAnsi="Times New Roman" w:cs="Times New Roman"/>
        </w:rPr>
        <w:t xml:space="preserve"> </w:t>
      </w:r>
      <w:r w:rsidR="00752BC6">
        <w:rPr>
          <w:rFonts w:ascii="Times New Roman" w:hAnsi="Times New Roman" w:cs="Times New Roman"/>
        </w:rPr>
        <w:t>Japan” for the United Service Monthly Review of Military and Naval</w:t>
      </w:r>
      <w:r>
        <w:rPr>
          <w:rFonts w:ascii="Times New Roman" w:hAnsi="Times New Roman" w:cs="Times New Roman"/>
        </w:rPr>
        <w:t xml:space="preserve"> </w:t>
      </w:r>
      <w:r w:rsidR="00752BC6">
        <w:rPr>
          <w:rFonts w:ascii="Times New Roman" w:hAnsi="Times New Roman" w:cs="Times New Roman"/>
        </w:rPr>
        <w:t>Affairs</w:t>
      </w:r>
      <w:r w:rsidR="00E74F1B">
        <w:rPr>
          <w:rFonts w:ascii="Times New Roman" w:hAnsi="Times New Roman" w:cs="Times New Roman"/>
        </w:rPr>
        <w:t xml:space="preserve">.  </w:t>
      </w:r>
      <w:r w:rsidR="00752BC6">
        <w:rPr>
          <w:rFonts w:ascii="Times New Roman" w:hAnsi="Times New Roman" w:cs="Times New Roman"/>
        </w:rPr>
        <w:t>This document reveals considerable depth of knowledge and</w:t>
      </w:r>
      <w:r>
        <w:rPr>
          <w:rFonts w:ascii="Times New Roman" w:hAnsi="Times New Roman" w:cs="Times New Roman"/>
        </w:rPr>
        <w:t xml:space="preserve"> </w:t>
      </w:r>
      <w:r w:rsidR="00752BC6">
        <w:rPr>
          <w:rFonts w:ascii="Times New Roman" w:hAnsi="Times New Roman" w:cs="Times New Roman"/>
        </w:rPr>
        <w:t>understanding of foreign affairs at the time, especially in the Far East</w:t>
      </w:r>
      <w:r w:rsidR="00E74F1B">
        <w:rPr>
          <w:rFonts w:ascii="Times New Roman" w:hAnsi="Times New Roman" w:cs="Times New Roman"/>
        </w:rPr>
        <w:t xml:space="preserve">.  </w:t>
      </w:r>
      <w:r w:rsidR="00752BC6">
        <w:rPr>
          <w:rFonts w:ascii="Times New Roman" w:hAnsi="Times New Roman" w:cs="Times New Roman"/>
        </w:rPr>
        <w:t>However he must have been back in the UK by 1899, which is when his</w:t>
      </w:r>
      <w:r>
        <w:rPr>
          <w:rFonts w:ascii="Times New Roman" w:hAnsi="Times New Roman" w:cs="Times New Roman"/>
        </w:rPr>
        <w:t xml:space="preserve"> </w:t>
      </w:r>
      <w:r w:rsidR="00752BC6">
        <w:rPr>
          <w:rFonts w:ascii="Times New Roman" w:hAnsi="Times New Roman" w:cs="Times New Roman"/>
        </w:rPr>
        <w:t xml:space="preserve">son </w:t>
      </w:r>
      <w:r w:rsidR="00752BC6">
        <w:rPr>
          <w:rFonts w:ascii="Times New Roman" w:hAnsi="Times New Roman" w:cs="Times New Roman"/>
        </w:rPr>
        <w:lastRenderedPageBreak/>
        <w:t>Geoffrey was born.</w:t>
      </w:r>
      <w:r>
        <w:rPr>
          <w:rFonts w:ascii="Times New Roman" w:hAnsi="Times New Roman" w:cs="Times New Roman"/>
        </w:rPr>
        <w:t xml:space="preserve">  </w:t>
      </w:r>
      <w:r w:rsidR="00752BC6">
        <w:rPr>
          <w:rFonts w:ascii="Times New Roman" w:hAnsi="Times New Roman" w:cs="Times New Roman"/>
        </w:rPr>
        <w:t>Also in 1902 his “Notes on Knots” was started and Volumes 1-6 were</w:t>
      </w:r>
      <w:r>
        <w:rPr>
          <w:rFonts w:ascii="Times New Roman" w:hAnsi="Times New Roman" w:cs="Times New Roman"/>
        </w:rPr>
        <w:t xml:space="preserve"> </w:t>
      </w:r>
      <w:r w:rsidR="00752BC6">
        <w:rPr>
          <w:rFonts w:ascii="Times New Roman" w:hAnsi="Times New Roman" w:cs="Times New Roman"/>
        </w:rPr>
        <w:t xml:space="preserve">begun sequentially in the months January to August that year. </w:t>
      </w:r>
    </w:p>
    <w:p w:rsidR="003376BF" w:rsidRDefault="003376BF" w:rsidP="00752BC6">
      <w:pPr>
        <w:rPr>
          <w:rFonts w:ascii="Times New Roman" w:hAnsi="Times New Roman" w:cs="Times New Roman"/>
        </w:rPr>
      </w:pPr>
      <w:r>
        <w:rPr>
          <w:rFonts w:ascii="Times New Roman" w:hAnsi="Times New Roman" w:cs="Times New Roman"/>
        </w:rPr>
        <w:tab/>
      </w:r>
      <w:r w:rsidR="00752BC6">
        <w:rPr>
          <w:rFonts w:ascii="Times New Roman" w:hAnsi="Times New Roman" w:cs="Times New Roman"/>
        </w:rPr>
        <w:t>This</w:t>
      </w:r>
      <w:r>
        <w:rPr>
          <w:rFonts w:ascii="Times New Roman" w:hAnsi="Times New Roman" w:cs="Times New Roman"/>
        </w:rPr>
        <w:t xml:space="preserve"> </w:t>
      </w:r>
      <w:r w:rsidR="00752BC6">
        <w:rPr>
          <w:rFonts w:ascii="Times New Roman" w:hAnsi="Times New Roman" w:cs="Times New Roman"/>
        </w:rPr>
        <w:t>means that he must have done considerable research prior to 1902</w:t>
      </w:r>
      <w:r w:rsidR="00E74F1B">
        <w:rPr>
          <w:rFonts w:ascii="Times New Roman" w:hAnsi="Times New Roman" w:cs="Times New Roman"/>
        </w:rPr>
        <w:t xml:space="preserve">.  </w:t>
      </w:r>
      <w:r w:rsidR="00752BC6">
        <w:rPr>
          <w:rFonts w:ascii="Times New Roman" w:hAnsi="Times New Roman" w:cs="Times New Roman"/>
        </w:rPr>
        <w:t>Not</w:t>
      </w:r>
      <w:r>
        <w:rPr>
          <w:rFonts w:ascii="Times New Roman" w:hAnsi="Times New Roman" w:cs="Times New Roman"/>
        </w:rPr>
        <w:t xml:space="preserve"> </w:t>
      </w:r>
      <w:r w:rsidR="00752BC6">
        <w:rPr>
          <w:rFonts w:ascii="Times New Roman" w:hAnsi="Times New Roman" w:cs="Times New Roman"/>
        </w:rPr>
        <w:t>only has he obvious practical knowledge of how to tie knots and their</w:t>
      </w:r>
      <w:r>
        <w:rPr>
          <w:rFonts w:ascii="Times New Roman" w:hAnsi="Times New Roman" w:cs="Times New Roman"/>
        </w:rPr>
        <w:t xml:space="preserve"> </w:t>
      </w:r>
      <w:r w:rsidR="00752BC6">
        <w:rPr>
          <w:rFonts w:ascii="Times New Roman" w:hAnsi="Times New Roman" w:cs="Times New Roman"/>
        </w:rPr>
        <w:t>strengths and weaknesses, but he refers constantly to an extensive bibliography</w:t>
      </w:r>
      <w:r>
        <w:rPr>
          <w:rFonts w:ascii="Times New Roman" w:hAnsi="Times New Roman" w:cs="Times New Roman"/>
        </w:rPr>
        <w:t xml:space="preserve"> </w:t>
      </w:r>
      <w:r w:rsidR="00752BC6">
        <w:rPr>
          <w:rFonts w:ascii="Times New Roman" w:hAnsi="Times New Roman" w:cs="Times New Roman"/>
        </w:rPr>
        <w:t>ranging from works on the topology and mathematics of knots,</w:t>
      </w:r>
      <w:r>
        <w:rPr>
          <w:rFonts w:ascii="Times New Roman" w:hAnsi="Times New Roman" w:cs="Times New Roman"/>
        </w:rPr>
        <w:t xml:space="preserve"> </w:t>
      </w:r>
      <w:r w:rsidR="00752BC6">
        <w:rPr>
          <w:rFonts w:ascii="Times New Roman" w:hAnsi="Times New Roman" w:cs="Times New Roman"/>
        </w:rPr>
        <w:t>through mountaineering, fishing and maritime books, to historical and</w:t>
      </w:r>
      <w:r>
        <w:rPr>
          <w:rFonts w:ascii="Times New Roman" w:hAnsi="Times New Roman" w:cs="Times New Roman"/>
        </w:rPr>
        <w:t xml:space="preserve"> </w:t>
      </w:r>
      <w:r w:rsidR="00752BC6">
        <w:rPr>
          <w:rFonts w:ascii="Times New Roman" w:hAnsi="Times New Roman" w:cs="Times New Roman"/>
        </w:rPr>
        <w:t>classical examples</w:t>
      </w:r>
      <w:r w:rsidR="00E74F1B">
        <w:rPr>
          <w:rFonts w:ascii="Times New Roman" w:hAnsi="Times New Roman" w:cs="Times New Roman"/>
        </w:rPr>
        <w:t xml:space="preserve">.  </w:t>
      </w:r>
      <w:r w:rsidR="00752BC6">
        <w:rPr>
          <w:rFonts w:ascii="Times New Roman" w:hAnsi="Times New Roman" w:cs="Times New Roman"/>
        </w:rPr>
        <w:t>Gordon Perry suggests he [Bushby] became interested</w:t>
      </w:r>
      <w:r>
        <w:rPr>
          <w:rFonts w:ascii="Times New Roman" w:hAnsi="Times New Roman" w:cs="Times New Roman"/>
        </w:rPr>
        <w:t xml:space="preserve"> </w:t>
      </w:r>
      <w:r w:rsidR="00752BC6">
        <w:rPr>
          <w:rFonts w:ascii="Times New Roman" w:hAnsi="Times New Roman" w:cs="Times New Roman"/>
        </w:rPr>
        <w:t>in knots from the sailors on his voyages to and from Japan; Pieter van</w:t>
      </w:r>
      <w:r>
        <w:rPr>
          <w:rFonts w:ascii="Times New Roman" w:hAnsi="Times New Roman" w:cs="Times New Roman"/>
        </w:rPr>
        <w:t xml:space="preserve"> </w:t>
      </w:r>
      <w:r w:rsidR="00752BC6">
        <w:rPr>
          <w:rFonts w:ascii="Times New Roman" w:hAnsi="Times New Roman" w:cs="Times New Roman"/>
        </w:rPr>
        <w:t>de Griend, in an article for PAB’s Knot News in 2001, implies that it is</w:t>
      </w:r>
      <w:r>
        <w:rPr>
          <w:rFonts w:ascii="Times New Roman" w:hAnsi="Times New Roman" w:cs="Times New Roman"/>
        </w:rPr>
        <w:t xml:space="preserve"> </w:t>
      </w:r>
      <w:r w:rsidR="00752BC6">
        <w:rPr>
          <w:rFonts w:ascii="Times New Roman" w:hAnsi="Times New Roman" w:cs="Times New Roman"/>
        </w:rPr>
        <w:t>the mathematics and topology that has captivated him, and I wonder if</w:t>
      </w:r>
      <w:r>
        <w:rPr>
          <w:rFonts w:ascii="Times New Roman" w:hAnsi="Times New Roman" w:cs="Times New Roman"/>
        </w:rPr>
        <w:t xml:space="preserve"> </w:t>
      </w:r>
      <w:r w:rsidR="00752BC6">
        <w:rPr>
          <w:rFonts w:ascii="Times New Roman" w:hAnsi="Times New Roman" w:cs="Times New Roman"/>
        </w:rPr>
        <w:t>he was spurred on by encountering many decorative and cultural knots</w:t>
      </w:r>
      <w:r>
        <w:rPr>
          <w:rFonts w:ascii="Times New Roman" w:hAnsi="Times New Roman" w:cs="Times New Roman"/>
        </w:rPr>
        <w:t xml:space="preserve"> </w:t>
      </w:r>
      <w:r w:rsidR="00752BC6">
        <w:rPr>
          <w:rFonts w:ascii="Times New Roman" w:hAnsi="Times New Roman" w:cs="Times New Roman"/>
        </w:rPr>
        <w:t>during his time in Japan</w:t>
      </w:r>
      <w:r w:rsidR="00E74F1B">
        <w:rPr>
          <w:rFonts w:ascii="Times New Roman" w:hAnsi="Times New Roman" w:cs="Times New Roman"/>
        </w:rPr>
        <w:t xml:space="preserve">.  </w:t>
      </w:r>
      <w:r w:rsidR="00752BC6">
        <w:rPr>
          <w:rFonts w:ascii="Times New Roman" w:hAnsi="Times New Roman" w:cs="Times New Roman"/>
        </w:rPr>
        <w:t>Who knows?!</w:t>
      </w:r>
    </w:p>
    <w:p w:rsidR="00E74F1B" w:rsidRDefault="003376BF" w:rsidP="00752BC6">
      <w:pPr>
        <w:rPr>
          <w:rFonts w:ascii="Times New Roman" w:hAnsi="Times New Roman" w:cs="Times New Roman"/>
          <w:sz w:val="23"/>
          <w:szCs w:val="23"/>
        </w:rPr>
      </w:pPr>
      <w:r>
        <w:rPr>
          <w:rFonts w:ascii="Times New Roman" w:hAnsi="Times New Roman" w:cs="Times New Roman"/>
        </w:rPr>
        <w:tab/>
      </w:r>
      <w:r w:rsidR="00752BC6">
        <w:rPr>
          <w:rFonts w:ascii="Times New Roman" w:hAnsi="Times New Roman" w:cs="Times New Roman"/>
          <w:sz w:val="23"/>
          <w:szCs w:val="23"/>
        </w:rPr>
        <w:t>In an effort to find out more about Bushby, my husband David and I</w:t>
      </w:r>
      <w:r>
        <w:rPr>
          <w:rFonts w:ascii="Times New Roman" w:hAnsi="Times New Roman" w:cs="Times New Roman"/>
          <w:sz w:val="23"/>
          <w:szCs w:val="23"/>
        </w:rPr>
        <w:t xml:space="preserve"> </w:t>
      </w:r>
      <w:r w:rsidR="00752BC6">
        <w:rPr>
          <w:rFonts w:ascii="Times New Roman" w:hAnsi="Times New Roman" w:cs="Times New Roman"/>
          <w:sz w:val="23"/>
          <w:szCs w:val="23"/>
        </w:rPr>
        <w:t>spent some time in the Hertford Library archives where some of the</w:t>
      </w:r>
      <w:r>
        <w:rPr>
          <w:rFonts w:ascii="Times New Roman" w:hAnsi="Times New Roman" w:cs="Times New Roman"/>
          <w:sz w:val="23"/>
          <w:szCs w:val="23"/>
        </w:rPr>
        <w:t xml:space="preserve"> </w:t>
      </w:r>
      <w:r w:rsidR="00752BC6">
        <w:rPr>
          <w:rFonts w:ascii="Times New Roman" w:hAnsi="Times New Roman" w:cs="Times New Roman"/>
          <w:sz w:val="23"/>
          <w:szCs w:val="23"/>
        </w:rPr>
        <w:t>family papers have ended up</w:t>
      </w:r>
      <w:r w:rsidR="00E74F1B">
        <w:rPr>
          <w:rFonts w:ascii="Times New Roman" w:hAnsi="Times New Roman" w:cs="Times New Roman"/>
          <w:sz w:val="23"/>
          <w:szCs w:val="23"/>
        </w:rPr>
        <w:t xml:space="preserve">.  </w:t>
      </w:r>
      <w:r w:rsidR="00752BC6">
        <w:rPr>
          <w:rFonts w:ascii="Times New Roman" w:hAnsi="Times New Roman" w:cs="Times New Roman"/>
          <w:sz w:val="23"/>
          <w:szCs w:val="23"/>
        </w:rPr>
        <w:t>Here we came across 3 booklets written</w:t>
      </w:r>
      <w:r>
        <w:rPr>
          <w:rFonts w:ascii="Times New Roman" w:hAnsi="Times New Roman" w:cs="Times New Roman"/>
          <w:sz w:val="23"/>
          <w:szCs w:val="23"/>
        </w:rPr>
        <w:t xml:space="preserve"> </w:t>
      </w:r>
      <w:r w:rsidR="00752BC6">
        <w:rPr>
          <w:rFonts w:ascii="Times New Roman" w:hAnsi="Times New Roman" w:cs="Times New Roman"/>
          <w:sz w:val="23"/>
          <w:szCs w:val="23"/>
        </w:rPr>
        <w:t>and illustrated by him in the style we can instantly recognise from</w:t>
      </w:r>
      <w:r>
        <w:rPr>
          <w:rFonts w:ascii="Times New Roman" w:hAnsi="Times New Roman" w:cs="Times New Roman"/>
          <w:sz w:val="23"/>
          <w:szCs w:val="23"/>
        </w:rPr>
        <w:t xml:space="preserve"> </w:t>
      </w:r>
      <w:r w:rsidR="00752BC6">
        <w:rPr>
          <w:rFonts w:ascii="Times New Roman" w:hAnsi="Times New Roman" w:cs="Times New Roman"/>
          <w:sz w:val="23"/>
          <w:szCs w:val="23"/>
        </w:rPr>
        <w:t>“Notes on Knots”</w:t>
      </w:r>
      <w:r w:rsidR="00E74F1B">
        <w:rPr>
          <w:rFonts w:ascii="Times New Roman" w:hAnsi="Times New Roman" w:cs="Times New Roman"/>
          <w:sz w:val="23"/>
          <w:szCs w:val="23"/>
        </w:rPr>
        <w:t xml:space="preserve">.  </w:t>
      </w:r>
      <w:r w:rsidR="00752BC6">
        <w:rPr>
          <w:rFonts w:ascii="Times New Roman" w:hAnsi="Times New Roman" w:cs="Times New Roman"/>
          <w:sz w:val="23"/>
          <w:szCs w:val="23"/>
        </w:rPr>
        <w:t>The first of these entitled “Genius et Comes – a personal</w:t>
      </w:r>
      <w:r>
        <w:rPr>
          <w:rFonts w:ascii="Times New Roman" w:hAnsi="Times New Roman" w:cs="Times New Roman"/>
          <w:sz w:val="23"/>
          <w:szCs w:val="23"/>
        </w:rPr>
        <w:t xml:space="preserve"> </w:t>
      </w:r>
      <w:r w:rsidR="00752BC6">
        <w:rPr>
          <w:rFonts w:ascii="Times New Roman" w:hAnsi="Times New Roman" w:cs="Times New Roman"/>
          <w:sz w:val="23"/>
          <w:szCs w:val="23"/>
        </w:rPr>
        <w:t>selection of prose &amp; verse 1891-1892” reinforces our knowledge of</w:t>
      </w:r>
      <w:r>
        <w:rPr>
          <w:rFonts w:ascii="Times New Roman" w:hAnsi="Times New Roman" w:cs="Times New Roman"/>
          <w:sz w:val="23"/>
          <w:szCs w:val="23"/>
        </w:rPr>
        <w:t xml:space="preserve"> </w:t>
      </w:r>
      <w:r w:rsidR="00752BC6">
        <w:rPr>
          <w:rFonts w:ascii="Times New Roman" w:hAnsi="Times New Roman" w:cs="Times New Roman"/>
          <w:sz w:val="23"/>
          <w:szCs w:val="23"/>
        </w:rPr>
        <w:t>his classical education and interest in history and literature, but there is</w:t>
      </w:r>
      <w:r>
        <w:rPr>
          <w:rFonts w:ascii="Times New Roman" w:hAnsi="Times New Roman" w:cs="Times New Roman"/>
          <w:sz w:val="23"/>
          <w:szCs w:val="23"/>
        </w:rPr>
        <w:t xml:space="preserve"> </w:t>
      </w:r>
      <w:r w:rsidR="00752BC6">
        <w:rPr>
          <w:rFonts w:ascii="Times New Roman" w:hAnsi="Times New Roman" w:cs="Times New Roman"/>
          <w:sz w:val="23"/>
          <w:szCs w:val="23"/>
        </w:rPr>
        <w:t>no mention of knots</w:t>
      </w:r>
      <w:r w:rsidR="00E74F1B">
        <w:rPr>
          <w:rFonts w:ascii="Times New Roman" w:hAnsi="Times New Roman" w:cs="Times New Roman"/>
          <w:sz w:val="23"/>
          <w:szCs w:val="23"/>
        </w:rPr>
        <w:t xml:space="preserve">.  </w:t>
      </w:r>
      <w:r w:rsidR="00752BC6">
        <w:rPr>
          <w:rFonts w:ascii="Times New Roman" w:hAnsi="Times New Roman" w:cs="Times New Roman"/>
          <w:sz w:val="23"/>
          <w:szCs w:val="23"/>
        </w:rPr>
        <w:t>The second, his War Diary from WWII when he</w:t>
      </w:r>
      <w:r>
        <w:rPr>
          <w:rFonts w:ascii="Times New Roman" w:hAnsi="Times New Roman" w:cs="Times New Roman"/>
          <w:sz w:val="23"/>
          <w:szCs w:val="23"/>
        </w:rPr>
        <w:t xml:space="preserve"> </w:t>
      </w:r>
      <w:r w:rsidR="00752BC6">
        <w:rPr>
          <w:rFonts w:ascii="Times New Roman" w:hAnsi="Times New Roman" w:cs="Times New Roman"/>
          <w:sz w:val="23"/>
          <w:szCs w:val="23"/>
        </w:rPr>
        <w:t>served as Captain in the Royal Defence Corps and managed a number</w:t>
      </w:r>
      <w:r>
        <w:rPr>
          <w:rFonts w:ascii="Times New Roman" w:hAnsi="Times New Roman" w:cs="Times New Roman"/>
          <w:sz w:val="23"/>
          <w:szCs w:val="23"/>
        </w:rPr>
        <w:t xml:space="preserve"> </w:t>
      </w:r>
      <w:r w:rsidR="00752BC6">
        <w:rPr>
          <w:rFonts w:ascii="Times New Roman" w:hAnsi="Times New Roman" w:cs="Times New Roman"/>
          <w:sz w:val="23"/>
          <w:szCs w:val="23"/>
        </w:rPr>
        <w:t>of Prisoner of War camps in England, has no reference to knots either.</w:t>
      </w:r>
      <w:r>
        <w:rPr>
          <w:rFonts w:ascii="Times New Roman" w:hAnsi="Times New Roman" w:cs="Times New Roman"/>
          <w:sz w:val="23"/>
          <w:szCs w:val="23"/>
        </w:rPr>
        <w:t xml:space="preserve">  </w:t>
      </w:r>
      <w:r w:rsidR="00752BC6">
        <w:rPr>
          <w:rFonts w:ascii="Times New Roman" w:hAnsi="Times New Roman" w:cs="Times New Roman"/>
          <w:sz w:val="23"/>
          <w:szCs w:val="23"/>
        </w:rPr>
        <w:t>However it does give a lot of insights into the man himself</w:t>
      </w:r>
      <w:r w:rsidR="00E74F1B">
        <w:rPr>
          <w:rFonts w:ascii="Times New Roman" w:hAnsi="Times New Roman" w:cs="Times New Roman"/>
          <w:sz w:val="23"/>
          <w:szCs w:val="23"/>
        </w:rPr>
        <w:t xml:space="preserve">.  </w:t>
      </w:r>
      <w:r w:rsidR="00752BC6">
        <w:rPr>
          <w:rFonts w:ascii="Times New Roman" w:hAnsi="Times New Roman" w:cs="Times New Roman"/>
          <w:sz w:val="23"/>
          <w:szCs w:val="23"/>
        </w:rPr>
        <w:t>For example,</w:t>
      </w:r>
      <w:r>
        <w:rPr>
          <w:rFonts w:ascii="Times New Roman" w:hAnsi="Times New Roman" w:cs="Times New Roman"/>
          <w:sz w:val="23"/>
          <w:szCs w:val="23"/>
        </w:rPr>
        <w:t xml:space="preserve"> </w:t>
      </w:r>
      <w:r w:rsidR="00752BC6">
        <w:rPr>
          <w:rFonts w:ascii="Times New Roman" w:hAnsi="Times New Roman" w:cs="Times New Roman"/>
          <w:sz w:val="23"/>
          <w:szCs w:val="23"/>
        </w:rPr>
        <w:t>the diary is full of lists and keen observations</w:t>
      </w:r>
      <w:r w:rsidR="00E74F1B">
        <w:rPr>
          <w:rFonts w:ascii="Times New Roman" w:hAnsi="Times New Roman" w:cs="Times New Roman"/>
          <w:sz w:val="23"/>
          <w:szCs w:val="23"/>
        </w:rPr>
        <w:t xml:space="preserve">.  </w:t>
      </w:r>
      <w:r w:rsidR="00752BC6">
        <w:rPr>
          <w:rFonts w:ascii="Times New Roman" w:hAnsi="Times New Roman" w:cs="Times New Roman"/>
          <w:sz w:val="23"/>
          <w:szCs w:val="23"/>
        </w:rPr>
        <w:t>He recorded the titles</w:t>
      </w:r>
      <w:r>
        <w:rPr>
          <w:rFonts w:ascii="Times New Roman" w:hAnsi="Times New Roman" w:cs="Times New Roman"/>
          <w:sz w:val="23"/>
          <w:szCs w:val="23"/>
        </w:rPr>
        <w:t xml:space="preserve"> </w:t>
      </w:r>
      <w:r w:rsidR="00752BC6">
        <w:rPr>
          <w:rFonts w:ascii="Times New Roman" w:hAnsi="Times New Roman" w:cs="Times New Roman"/>
          <w:sz w:val="23"/>
          <w:szCs w:val="23"/>
        </w:rPr>
        <w:t>of the books he was reading, the distances he’d walked, train times and</w:t>
      </w:r>
      <w:r>
        <w:rPr>
          <w:rFonts w:ascii="Times New Roman" w:hAnsi="Times New Roman" w:cs="Times New Roman"/>
          <w:sz w:val="23"/>
          <w:szCs w:val="23"/>
        </w:rPr>
        <w:t xml:space="preserve"> </w:t>
      </w:r>
      <w:r w:rsidR="00752BC6">
        <w:rPr>
          <w:rFonts w:ascii="Times New Roman" w:hAnsi="Times New Roman" w:cs="Times New Roman"/>
          <w:sz w:val="23"/>
          <w:szCs w:val="23"/>
        </w:rPr>
        <w:t>connections, the first cuckoo heard in spring, hotel room numbers when</w:t>
      </w:r>
      <w:r>
        <w:rPr>
          <w:rFonts w:ascii="Times New Roman" w:hAnsi="Times New Roman" w:cs="Times New Roman"/>
          <w:sz w:val="23"/>
          <w:szCs w:val="23"/>
        </w:rPr>
        <w:t xml:space="preserve"> </w:t>
      </w:r>
      <w:r w:rsidR="00752BC6">
        <w:rPr>
          <w:rFonts w:ascii="Times New Roman" w:hAnsi="Times New Roman" w:cs="Times New Roman"/>
          <w:sz w:val="23"/>
          <w:szCs w:val="23"/>
        </w:rPr>
        <w:t>he was on leave in Peterborough with his wife, etc, etc</w:t>
      </w:r>
      <w:r w:rsidR="00E74F1B">
        <w:rPr>
          <w:rFonts w:ascii="Times New Roman" w:hAnsi="Times New Roman" w:cs="Times New Roman"/>
          <w:sz w:val="23"/>
          <w:szCs w:val="23"/>
        </w:rPr>
        <w:t xml:space="preserve">.  </w:t>
      </w:r>
      <w:r>
        <w:rPr>
          <w:rFonts w:ascii="Times New Roman" w:hAnsi="Times New Roman" w:cs="Times New Roman"/>
          <w:sz w:val="23"/>
          <w:szCs w:val="23"/>
        </w:rPr>
        <w:t xml:space="preserve"> </w:t>
      </w:r>
      <w:r w:rsidR="00E74F1B">
        <w:rPr>
          <w:rFonts w:ascii="Times New Roman" w:hAnsi="Times New Roman" w:cs="Times New Roman"/>
          <w:sz w:val="23"/>
          <w:szCs w:val="23"/>
        </w:rPr>
        <w:tab/>
        <w:t xml:space="preserve"> </w:t>
      </w:r>
      <w:r w:rsidR="00752BC6">
        <w:rPr>
          <w:rFonts w:ascii="Times New Roman" w:hAnsi="Times New Roman" w:cs="Times New Roman"/>
          <w:sz w:val="23"/>
          <w:szCs w:val="23"/>
        </w:rPr>
        <w:t>One example reads as follows: “From 26 Nov 1916 I was single handed</w:t>
      </w:r>
      <w:r>
        <w:rPr>
          <w:rFonts w:ascii="Times New Roman" w:hAnsi="Times New Roman" w:cs="Times New Roman"/>
          <w:sz w:val="23"/>
          <w:szCs w:val="23"/>
        </w:rPr>
        <w:t xml:space="preserve"> </w:t>
      </w:r>
      <w:r w:rsidR="00752BC6">
        <w:rPr>
          <w:rFonts w:ascii="Times New Roman" w:hAnsi="Times New Roman" w:cs="Times New Roman"/>
          <w:sz w:val="23"/>
          <w:szCs w:val="23"/>
        </w:rPr>
        <w:t>in Hutments at National Filling Factory No 9, Banbury</w:t>
      </w:r>
      <w:r w:rsidR="00E74F1B">
        <w:rPr>
          <w:rFonts w:ascii="Times New Roman" w:hAnsi="Times New Roman" w:cs="Times New Roman"/>
          <w:sz w:val="23"/>
          <w:szCs w:val="23"/>
        </w:rPr>
        <w:t xml:space="preserve">.  </w:t>
      </w:r>
      <w:r w:rsidR="00752BC6">
        <w:rPr>
          <w:rFonts w:ascii="Times New Roman" w:hAnsi="Times New Roman" w:cs="Times New Roman"/>
          <w:sz w:val="23"/>
          <w:szCs w:val="23"/>
        </w:rPr>
        <w:t>In my hut,</w:t>
      </w:r>
      <w:r>
        <w:rPr>
          <w:rFonts w:ascii="Times New Roman" w:hAnsi="Times New Roman" w:cs="Times New Roman"/>
          <w:sz w:val="23"/>
          <w:szCs w:val="23"/>
        </w:rPr>
        <w:t xml:space="preserve"> </w:t>
      </w:r>
      <w:r w:rsidR="00752BC6">
        <w:rPr>
          <w:rFonts w:ascii="Times New Roman" w:hAnsi="Times New Roman" w:cs="Times New Roman"/>
          <w:sz w:val="23"/>
          <w:szCs w:val="23"/>
        </w:rPr>
        <w:t>where I was alone, the living room (6’0” x 10’6”) had 5 doors, &amp; 2 windows– 1 being the front door – bare matchboard walls &amp; ceiling, bare</w:t>
      </w:r>
      <w:r>
        <w:rPr>
          <w:rFonts w:ascii="Times New Roman" w:hAnsi="Times New Roman" w:cs="Times New Roman"/>
          <w:sz w:val="23"/>
          <w:szCs w:val="23"/>
        </w:rPr>
        <w:t xml:space="preserve"> floor-</w:t>
      </w:r>
      <w:r w:rsidR="00752BC6">
        <w:rPr>
          <w:rFonts w:ascii="Times New Roman" w:hAnsi="Times New Roman" w:cs="Times New Roman"/>
          <w:sz w:val="23"/>
          <w:szCs w:val="23"/>
        </w:rPr>
        <w:t>boards, &amp; for furniture, 3 tables, 4 Windsor chairs, 1 coal scuttle, 2table-cloths.”He was obviously very popular with his NCOs and men and there is a</w:t>
      </w:r>
      <w:r>
        <w:rPr>
          <w:rFonts w:ascii="Times New Roman" w:hAnsi="Times New Roman" w:cs="Times New Roman"/>
          <w:sz w:val="23"/>
          <w:szCs w:val="23"/>
        </w:rPr>
        <w:t xml:space="preserve"> </w:t>
      </w:r>
      <w:r w:rsidR="00752BC6">
        <w:rPr>
          <w:rFonts w:ascii="Times New Roman" w:hAnsi="Times New Roman" w:cs="Times New Roman"/>
          <w:sz w:val="23"/>
          <w:szCs w:val="23"/>
        </w:rPr>
        <w:t>complimentary letter to him from them on Christmas Day 1916</w:t>
      </w:r>
      <w:r w:rsidR="00F30D0D">
        <w:rPr>
          <w:rFonts w:ascii="Times New Roman" w:hAnsi="Times New Roman" w:cs="Times New Roman"/>
          <w:sz w:val="23"/>
          <w:szCs w:val="23"/>
        </w:rPr>
        <w:t>,</w:t>
      </w:r>
      <w:r w:rsidR="00752BC6">
        <w:rPr>
          <w:rFonts w:ascii="Times New Roman" w:hAnsi="Times New Roman" w:cs="Times New Roman"/>
          <w:sz w:val="23"/>
          <w:szCs w:val="23"/>
        </w:rPr>
        <w:t xml:space="preserve"> which</w:t>
      </w:r>
      <w:r>
        <w:rPr>
          <w:rFonts w:ascii="Times New Roman" w:hAnsi="Times New Roman" w:cs="Times New Roman"/>
          <w:sz w:val="23"/>
          <w:szCs w:val="23"/>
        </w:rPr>
        <w:t xml:space="preserve"> </w:t>
      </w:r>
      <w:r w:rsidR="00752BC6">
        <w:rPr>
          <w:rFonts w:ascii="Times New Roman" w:hAnsi="Times New Roman" w:cs="Times New Roman"/>
          <w:sz w:val="23"/>
          <w:szCs w:val="23"/>
        </w:rPr>
        <w:t>accompanied the gift of “an excellent leather pouch and pipe”</w:t>
      </w:r>
      <w:r w:rsidR="00E74F1B">
        <w:rPr>
          <w:rFonts w:ascii="Times New Roman" w:hAnsi="Times New Roman" w:cs="Times New Roman"/>
          <w:sz w:val="23"/>
          <w:szCs w:val="23"/>
        </w:rPr>
        <w:t xml:space="preserve">.  </w:t>
      </w:r>
      <w:r w:rsidR="00752BC6">
        <w:rPr>
          <w:rFonts w:ascii="Times New Roman" w:hAnsi="Times New Roman" w:cs="Times New Roman"/>
          <w:sz w:val="23"/>
          <w:szCs w:val="23"/>
        </w:rPr>
        <w:t>He also</w:t>
      </w:r>
      <w:r>
        <w:rPr>
          <w:rFonts w:ascii="Times New Roman" w:hAnsi="Times New Roman" w:cs="Times New Roman"/>
          <w:sz w:val="23"/>
          <w:szCs w:val="23"/>
        </w:rPr>
        <w:t xml:space="preserve"> </w:t>
      </w:r>
      <w:r w:rsidR="00752BC6">
        <w:rPr>
          <w:rFonts w:ascii="Times New Roman" w:hAnsi="Times New Roman" w:cs="Times New Roman"/>
          <w:sz w:val="23"/>
          <w:szCs w:val="23"/>
        </w:rPr>
        <w:t>had a good sense of humour and there are a number of entries referring</w:t>
      </w:r>
      <w:r>
        <w:rPr>
          <w:rFonts w:ascii="Times New Roman" w:hAnsi="Times New Roman" w:cs="Times New Roman"/>
          <w:sz w:val="23"/>
          <w:szCs w:val="23"/>
        </w:rPr>
        <w:t xml:space="preserve"> </w:t>
      </w:r>
      <w:r w:rsidR="00752BC6">
        <w:rPr>
          <w:rFonts w:ascii="Times New Roman" w:hAnsi="Times New Roman" w:cs="Times New Roman"/>
          <w:sz w:val="23"/>
          <w:szCs w:val="23"/>
        </w:rPr>
        <w:t>to his war on rats in the huts where he was billeted</w:t>
      </w:r>
      <w:r w:rsidR="00E74F1B">
        <w:rPr>
          <w:rFonts w:ascii="Times New Roman" w:hAnsi="Times New Roman" w:cs="Times New Roman"/>
          <w:sz w:val="23"/>
          <w:szCs w:val="23"/>
        </w:rPr>
        <w:t xml:space="preserve">.  </w:t>
      </w:r>
      <w:r w:rsidR="00752BC6">
        <w:rPr>
          <w:rFonts w:ascii="Times New Roman" w:hAnsi="Times New Roman" w:cs="Times New Roman"/>
          <w:sz w:val="23"/>
          <w:szCs w:val="23"/>
        </w:rPr>
        <w:t>For example “Rats</w:t>
      </w:r>
      <w:r>
        <w:rPr>
          <w:rFonts w:ascii="Times New Roman" w:hAnsi="Times New Roman" w:cs="Times New Roman"/>
          <w:sz w:val="23"/>
          <w:szCs w:val="23"/>
        </w:rPr>
        <w:t xml:space="preserve"> </w:t>
      </w:r>
      <w:r w:rsidR="00752BC6">
        <w:rPr>
          <w:rFonts w:ascii="Times New Roman" w:hAnsi="Times New Roman" w:cs="Times New Roman"/>
          <w:sz w:val="23"/>
          <w:szCs w:val="23"/>
        </w:rPr>
        <w:t>have been quiescent since I discovered large bloodstain on my bedroom</w:t>
      </w:r>
      <w:r>
        <w:rPr>
          <w:rFonts w:ascii="Times New Roman" w:hAnsi="Times New Roman" w:cs="Times New Roman"/>
          <w:sz w:val="23"/>
          <w:szCs w:val="23"/>
        </w:rPr>
        <w:t xml:space="preserve"> </w:t>
      </w:r>
      <w:r w:rsidR="00752BC6">
        <w:rPr>
          <w:rFonts w:ascii="Times New Roman" w:hAnsi="Times New Roman" w:cs="Times New Roman"/>
          <w:sz w:val="23"/>
          <w:szCs w:val="23"/>
        </w:rPr>
        <w:t>floor</w:t>
      </w:r>
      <w:r w:rsidR="00E74F1B">
        <w:rPr>
          <w:rFonts w:ascii="Times New Roman" w:hAnsi="Times New Roman" w:cs="Times New Roman"/>
          <w:sz w:val="23"/>
          <w:szCs w:val="23"/>
        </w:rPr>
        <w:t xml:space="preserve">.  </w:t>
      </w:r>
      <w:r w:rsidR="00752BC6">
        <w:rPr>
          <w:rFonts w:ascii="Times New Roman" w:hAnsi="Times New Roman" w:cs="Times New Roman"/>
          <w:sz w:val="23"/>
          <w:szCs w:val="23"/>
        </w:rPr>
        <w:t>No doubt the regimental tom cat had “done his bit” and had</w:t>
      </w:r>
      <w:r>
        <w:rPr>
          <w:rFonts w:ascii="Times New Roman" w:hAnsi="Times New Roman" w:cs="Times New Roman"/>
          <w:sz w:val="23"/>
          <w:szCs w:val="23"/>
        </w:rPr>
        <w:t xml:space="preserve"> </w:t>
      </w:r>
      <w:r w:rsidR="00752BC6">
        <w:rPr>
          <w:rFonts w:ascii="Times New Roman" w:hAnsi="Times New Roman" w:cs="Times New Roman"/>
          <w:sz w:val="23"/>
          <w:szCs w:val="23"/>
        </w:rPr>
        <w:t xml:space="preserve">wished to show me.” </w:t>
      </w:r>
    </w:p>
    <w:p w:rsidR="00E74F1B" w:rsidRDefault="00E74F1B" w:rsidP="00752BC6">
      <w:pPr>
        <w:rPr>
          <w:rFonts w:ascii="Times New Roman" w:hAnsi="Times New Roman" w:cs="Times New Roman"/>
        </w:rPr>
      </w:pPr>
      <w:r>
        <w:rPr>
          <w:rFonts w:ascii="Times New Roman" w:hAnsi="Times New Roman" w:cs="Times New Roman"/>
          <w:sz w:val="23"/>
          <w:szCs w:val="23"/>
        </w:rPr>
        <w:tab/>
      </w:r>
      <w:r w:rsidR="00752BC6">
        <w:rPr>
          <w:rFonts w:ascii="Times New Roman" w:hAnsi="Times New Roman" w:cs="Times New Roman"/>
          <w:sz w:val="23"/>
          <w:szCs w:val="23"/>
        </w:rPr>
        <w:t>Many of his observations give a picture of wartime</w:t>
      </w:r>
      <w:r w:rsidR="003376BF">
        <w:rPr>
          <w:rFonts w:ascii="Times New Roman" w:hAnsi="Times New Roman" w:cs="Times New Roman"/>
          <w:sz w:val="23"/>
          <w:szCs w:val="23"/>
        </w:rPr>
        <w:t xml:space="preserve"> </w:t>
      </w:r>
      <w:r w:rsidR="00752BC6">
        <w:rPr>
          <w:rFonts w:ascii="Times New Roman" w:hAnsi="Times New Roman" w:cs="Times New Roman"/>
          <w:sz w:val="23"/>
          <w:szCs w:val="23"/>
        </w:rPr>
        <w:t>living, the icy conditions in the winter of 1916/17 and the sound of the</w:t>
      </w:r>
      <w:r w:rsidR="003376BF">
        <w:rPr>
          <w:rFonts w:ascii="Times New Roman" w:hAnsi="Times New Roman" w:cs="Times New Roman"/>
          <w:sz w:val="23"/>
          <w:szCs w:val="23"/>
        </w:rPr>
        <w:t xml:space="preserve"> </w:t>
      </w:r>
      <w:r w:rsidR="00752BC6">
        <w:rPr>
          <w:rFonts w:ascii="Times New Roman" w:hAnsi="Times New Roman" w:cs="Times New Roman"/>
          <w:sz w:val="23"/>
          <w:szCs w:val="23"/>
        </w:rPr>
        <w:t xml:space="preserve">guns in France when the wind was in the right direction. </w:t>
      </w:r>
      <w:r w:rsidR="003376BF">
        <w:rPr>
          <w:rFonts w:ascii="Times New Roman" w:hAnsi="Times New Roman" w:cs="Times New Roman"/>
          <w:sz w:val="23"/>
          <w:szCs w:val="23"/>
        </w:rPr>
        <w:t xml:space="preserve"> </w:t>
      </w:r>
      <w:r w:rsidR="00752BC6">
        <w:rPr>
          <w:rFonts w:ascii="Times New Roman" w:hAnsi="Times New Roman" w:cs="Times New Roman"/>
          <w:sz w:val="23"/>
          <w:szCs w:val="23"/>
        </w:rPr>
        <w:t>It was fascinating</w:t>
      </w:r>
      <w:r w:rsidR="003376BF">
        <w:rPr>
          <w:rFonts w:ascii="Times New Roman" w:hAnsi="Times New Roman" w:cs="Times New Roman"/>
          <w:sz w:val="23"/>
          <w:szCs w:val="23"/>
        </w:rPr>
        <w:t xml:space="preserve"> </w:t>
      </w:r>
      <w:r w:rsidR="00752BC6">
        <w:rPr>
          <w:rFonts w:ascii="Times New Roman" w:hAnsi="Times New Roman" w:cs="Times New Roman"/>
          <w:sz w:val="23"/>
          <w:szCs w:val="23"/>
        </w:rPr>
        <w:t>reading and difficult to tear ourselves away.</w:t>
      </w:r>
      <w:r w:rsidR="003376BF">
        <w:rPr>
          <w:rFonts w:ascii="Times New Roman" w:hAnsi="Times New Roman" w:cs="Times New Roman"/>
          <w:sz w:val="28"/>
          <w:szCs w:val="28"/>
        </w:rPr>
        <w:t xml:space="preserve">  </w:t>
      </w:r>
      <w:r w:rsidR="00752BC6">
        <w:rPr>
          <w:rFonts w:ascii="Times New Roman" w:hAnsi="Times New Roman" w:cs="Times New Roman"/>
        </w:rPr>
        <w:t>However the third handwritten booklet, entitled “Sillibillia Vol. 1 – miscellaneous</w:t>
      </w:r>
      <w:r w:rsidR="003376BF">
        <w:rPr>
          <w:rFonts w:ascii="Times New Roman" w:hAnsi="Times New Roman" w:cs="Times New Roman"/>
        </w:rPr>
        <w:t xml:space="preserve"> </w:t>
      </w:r>
      <w:r w:rsidR="00752BC6">
        <w:rPr>
          <w:rFonts w:ascii="Times New Roman" w:hAnsi="Times New Roman" w:cs="Times New Roman"/>
        </w:rPr>
        <w:t>jottings by HNGB” was started in Sep 1901 at the Carlton</w:t>
      </w:r>
      <w:r w:rsidR="003376BF">
        <w:rPr>
          <w:rFonts w:ascii="Times New Roman" w:hAnsi="Times New Roman" w:cs="Times New Roman"/>
        </w:rPr>
        <w:t xml:space="preserve"> </w:t>
      </w:r>
      <w:r w:rsidR="00752BC6">
        <w:rPr>
          <w:rFonts w:ascii="Times New Roman" w:hAnsi="Times New Roman" w:cs="Times New Roman"/>
        </w:rPr>
        <w:t>Club and contained a wonderful collection of limericks, jokes, mathematical</w:t>
      </w:r>
      <w:r w:rsidR="003376BF">
        <w:rPr>
          <w:rFonts w:ascii="Times New Roman" w:hAnsi="Times New Roman" w:cs="Times New Roman"/>
        </w:rPr>
        <w:t xml:space="preserve"> </w:t>
      </w:r>
      <w:r w:rsidR="00752BC6">
        <w:rPr>
          <w:rFonts w:ascii="Times New Roman" w:hAnsi="Times New Roman" w:cs="Times New Roman"/>
        </w:rPr>
        <w:t>conundrums, card tricks, riddles, tricks with matchsticks, handshadows,</w:t>
      </w:r>
      <w:r w:rsidR="003376BF">
        <w:rPr>
          <w:rFonts w:ascii="Times New Roman" w:hAnsi="Times New Roman" w:cs="Times New Roman"/>
        </w:rPr>
        <w:t xml:space="preserve"> </w:t>
      </w:r>
      <w:r w:rsidR="00752BC6">
        <w:rPr>
          <w:rFonts w:ascii="Times New Roman" w:hAnsi="Times New Roman" w:cs="Times New Roman"/>
        </w:rPr>
        <w:t>origami, mobius bands – and KNOTS</w:t>
      </w:r>
      <w:r>
        <w:rPr>
          <w:rFonts w:ascii="Times New Roman" w:hAnsi="Times New Roman" w:cs="Times New Roman"/>
        </w:rPr>
        <w:t xml:space="preserve">.  </w:t>
      </w:r>
      <w:r w:rsidR="00752BC6">
        <w:rPr>
          <w:rFonts w:ascii="Times New Roman" w:hAnsi="Times New Roman" w:cs="Times New Roman"/>
        </w:rPr>
        <w:t>The latter were mainly</w:t>
      </w:r>
      <w:r w:rsidR="003376BF">
        <w:rPr>
          <w:rFonts w:ascii="Times New Roman" w:hAnsi="Times New Roman" w:cs="Times New Roman"/>
        </w:rPr>
        <w:t xml:space="preserve"> </w:t>
      </w:r>
      <w:r w:rsidR="00752BC6">
        <w:rPr>
          <w:rFonts w:ascii="Times New Roman" w:hAnsi="Times New Roman" w:cs="Times New Roman"/>
        </w:rPr>
        <w:t>tricks, some with handkerchiefs and some references to an army pamphlet</w:t>
      </w:r>
      <w:r w:rsidR="003376BF">
        <w:rPr>
          <w:rFonts w:ascii="Times New Roman" w:hAnsi="Times New Roman" w:cs="Times New Roman"/>
        </w:rPr>
        <w:t xml:space="preserve"> </w:t>
      </w:r>
      <w:r w:rsidR="00752BC6">
        <w:rPr>
          <w:rFonts w:ascii="Times New Roman" w:hAnsi="Times New Roman" w:cs="Times New Roman"/>
        </w:rPr>
        <w:t>called “Tricks for the Trenches”</w:t>
      </w:r>
      <w:r>
        <w:rPr>
          <w:rFonts w:ascii="Times New Roman" w:hAnsi="Times New Roman" w:cs="Times New Roman"/>
        </w:rPr>
        <w:t xml:space="preserve">.  </w:t>
      </w:r>
      <w:r w:rsidR="00752BC6">
        <w:rPr>
          <w:rFonts w:ascii="Times New Roman" w:hAnsi="Times New Roman" w:cs="Times New Roman"/>
        </w:rPr>
        <w:t>Other entries would be instantly</w:t>
      </w:r>
      <w:r w:rsidR="003376BF">
        <w:rPr>
          <w:rFonts w:ascii="Times New Roman" w:hAnsi="Times New Roman" w:cs="Times New Roman"/>
        </w:rPr>
        <w:t xml:space="preserve"> </w:t>
      </w:r>
      <w:r w:rsidR="00752BC6">
        <w:rPr>
          <w:rFonts w:ascii="Times New Roman" w:hAnsi="Times New Roman" w:cs="Times New Roman"/>
        </w:rPr>
        <w:t>recognisable to those transcribing “Notes on Knots”, describing how a</w:t>
      </w:r>
      <w:r w:rsidR="003376BF">
        <w:rPr>
          <w:rFonts w:ascii="Times New Roman" w:hAnsi="Times New Roman" w:cs="Times New Roman"/>
        </w:rPr>
        <w:t xml:space="preserve"> </w:t>
      </w:r>
      <w:r w:rsidR="00752BC6">
        <w:rPr>
          <w:rFonts w:ascii="Times New Roman" w:hAnsi="Times New Roman" w:cs="Times New Roman"/>
        </w:rPr>
        <w:t>Reef Knot behaves under different strains, or how to tie a Chinese Cap</w:t>
      </w:r>
      <w:r w:rsidR="003376BF">
        <w:rPr>
          <w:rFonts w:ascii="Times New Roman" w:hAnsi="Times New Roman" w:cs="Times New Roman"/>
        </w:rPr>
        <w:t xml:space="preserve"> </w:t>
      </w:r>
      <w:r w:rsidR="00752BC6">
        <w:rPr>
          <w:rFonts w:ascii="Times New Roman" w:hAnsi="Times New Roman" w:cs="Times New Roman"/>
        </w:rPr>
        <w:t>Button knot with a reference to Ah Sam 1897</w:t>
      </w:r>
      <w:r>
        <w:rPr>
          <w:rFonts w:ascii="Times New Roman" w:hAnsi="Times New Roman" w:cs="Times New Roman"/>
        </w:rPr>
        <w:t xml:space="preserve">.  </w:t>
      </w:r>
      <w:r w:rsidR="00752BC6">
        <w:rPr>
          <w:rFonts w:ascii="Times New Roman" w:hAnsi="Times New Roman" w:cs="Times New Roman"/>
        </w:rPr>
        <w:t>Europa Chang Dawson</w:t>
      </w:r>
      <w:r w:rsidR="003376BF">
        <w:rPr>
          <w:rFonts w:ascii="Times New Roman" w:hAnsi="Times New Roman" w:cs="Times New Roman"/>
        </w:rPr>
        <w:t xml:space="preserve"> </w:t>
      </w:r>
      <w:r w:rsidR="00752BC6">
        <w:rPr>
          <w:rFonts w:ascii="Times New Roman" w:hAnsi="Times New Roman" w:cs="Times New Roman"/>
        </w:rPr>
        <w:t>tells me the latter was almost certainly a Chinese house-boy, presumably</w:t>
      </w:r>
      <w:r w:rsidR="003376BF">
        <w:rPr>
          <w:rFonts w:ascii="Times New Roman" w:hAnsi="Times New Roman" w:cs="Times New Roman"/>
        </w:rPr>
        <w:t xml:space="preserve"> </w:t>
      </w:r>
      <w:r w:rsidR="00752BC6">
        <w:rPr>
          <w:rFonts w:ascii="Times New Roman" w:hAnsi="Times New Roman" w:cs="Times New Roman"/>
        </w:rPr>
        <w:t>part of his household when he was in Japan</w:t>
      </w:r>
      <w:r>
        <w:rPr>
          <w:rFonts w:ascii="Times New Roman" w:hAnsi="Times New Roman" w:cs="Times New Roman"/>
        </w:rPr>
        <w:t>.</w:t>
      </w:r>
    </w:p>
    <w:p w:rsidR="00E74F1B" w:rsidRDefault="00E74F1B" w:rsidP="00752BC6">
      <w:pPr>
        <w:rPr>
          <w:rFonts w:ascii="Times New Roman" w:hAnsi="Times New Roman" w:cs="Times New Roman"/>
        </w:rPr>
      </w:pPr>
      <w:r>
        <w:rPr>
          <w:rFonts w:ascii="Times New Roman" w:hAnsi="Times New Roman" w:cs="Times New Roman"/>
        </w:rPr>
        <w:tab/>
      </w:r>
      <w:r w:rsidR="00752BC6">
        <w:rPr>
          <w:rFonts w:ascii="Times New Roman" w:hAnsi="Times New Roman" w:cs="Times New Roman"/>
        </w:rPr>
        <w:t>Amongst the other Bushby family papers we looked at in the Hertford</w:t>
      </w:r>
      <w:r w:rsidR="003376BF">
        <w:rPr>
          <w:rFonts w:ascii="Times New Roman" w:hAnsi="Times New Roman" w:cs="Times New Roman"/>
        </w:rPr>
        <w:t xml:space="preserve"> </w:t>
      </w:r>
      <w:r w:rsidR="00752BC6">
        <w:rPr>
          <w:rFonts w:ascii="Times New Roman" w:hAnsi="Times New Roman" w:cs="Times New Roman"/>
        </w:rPr>
        <w:t>archives was a manuscript compiled by Bushby’s son, Geoffrey from</w:t>
      </w:r>
      <w:r w:rsidR="003376BF">
        <w:rPr>
          <w:rFonts w:ascii="Times New Roman" w:hAnsi="Times New Roman" w:cs="Times New Roman"/>
        </w:rPr>
        <w:t xml:space="preserve"> </w:t>
      </w:r>
      <w:r w:rsidR="00752BC6">
        <w:rPr>
          <w:rFonts w:ascii="Times New Roman" w:hAnsi="Times New Roman" w:cs="Times New Roman"/>
        </w:rPr>
        <w:t>extensive notes made by his father on the history of Wormley and the</w:t>
      </w:r>
      <w:r w:rsidR="003376BF">
        <w:rPr>
          <w:rFonts w:ascii="Times New Roman" w:hAnsi="Times New Roman" w:cs="Times New Roman"/>
        </w:rPr>
        <w:t xml:space="preserve"> </w:t>
      </w:r>
      <w:r w:rsidR="00752BC6">
        <w:rPr>
          <w:rFonts w:ascii="Times New Roman" w:hAnsi="Times New Roman" w:cs="Times New Roman"/>
        </w:rPr>
        <w:t>Hertford district</w:t>
      </w:r>
      <w:r>
        <w:rPr>
          <w:rFonts w:ascii="Times New Roman" w:hAnsi="Times New Roman" w:cs="Times New Roman"/>
        </w:rPr>
        <w:t xml:space="preserve">.  </w:t>
      </w:r>
      <w:r w:rsidR="00752BC6">
        <w:rPr>
          <w:rFonts w:ascii="Times New Roman" w:hAnsi="Times New Roman" w:cs="Times New Roman"/>
        </w:rPr>
        <w:t>Geoffrey died young and the document has a number</w:t>
      </w:r>
      <w:r w:rsidR="003376BF">
        <w:rPr>
          <w:rFonts w:ascii="Times New Roman" w:hAnsi="Times New Roman" w:cs="Times New Roman"/>
        </w:rPr>
        <w:t xml:space="preserve"> </w:t>
      </w:r>
      <w:r w:rsidR="00752BC6">
        <w:rPr>
          <w:rFonts w:ascii="Times New Roman" w:hAnsi="Times New Roman" w:cs="Times New Roman"/>
        </w:rPr>
        <w:t>of edits and additions by his sister Dorothy, many of which refer to her</w:t>
      </w:r>
      <w:r w:rsidR="003376BF">
        <w:rPr>
          <w:rFonts w:ascii="Times New Roman" w:hAnsi="Times New Roman" w:cs="Times New Roman"/>
        </w:rPr>
        <w:t xml:space="preserve"> </w:t>
      </w:r>
      <w:r w:rsidR="00752BC6">
        <w:rPr>
          <w:rFonts w:ascii="Times New Roman" w:hAnsi="Times New Roman" w:cs="Times New Roman"/>
        </w:rPr>
        <w:t>father’s public responsibilities in the county</w:t>
      </w:r>
      <w:r>
        <w:rPr>
          <w:rFonts w:ascii="Times New Roman" w:hAnsi="Times New Roman" w:cs="Times New Roman"/>
        </w:rPr>
        <w:t xml:space="preserve">.  </w:t>
      </w:r>
      <w:r w:rsidR="00752BC6">
        <w:rPr>
          <w:rFonts w:ascii="Times New Roman" w:hAnsi="Times New Roman" w:cs="Times New Roman"/>
        </w:rPr>
        <w:t>Among other things, not</w:t>
      </w:r>
      <w:r w:rsidR="003376BF">
        <w:rPr>
          <w:rFonts w:ascii="Times New Roman" w:hAnsi="Times New Roman" w:cs="Times New Roman"/>
        </w:rPr>
        <w:t xml:space="preserve"> </w:t>
      </w:r>
      <w:r w:rsidR="00752BC6">
        <w:rPr>
          <w:rFonts w:ascii="Times New Roman" w:hAnsi="Times New Roman" w:cs="Times New Roman"/>
        </w:rPr>
        <w:t>only was he Deputy-Chairman of the County Council, on the Wormley</w:t>
      </w:r>
      <w:r w:rsidR="003376BF">
        <w:rPr>
          <w:rFonts w:ascii="Times New Roman" w:hAnsi="Times New Roman" w:cs="Times New Roman"/>
        </w:rPr>
        <w:t xml:space="preserve"> </w:t>
      </w:r>
      <w:r w:rsidR="00752BC6">
        <w:rPr>
          <w:rFonts w:ascii="Times New Roman" w:hAnsi="Times New Roman" w:cs="Times New Roman"/>
        </w:rPr>
        <w:t>Parish Council, and Chairman of the Cheshunt Bench, but he also</w:t>
      </w:r>
      <w:r w:rsidR="003376BF">
        <w:rPr>
          <w:rFonts w:ascii="Times New Roman" w:hAnsi="Times New Roman" w:cs="Times New Roman"/>
        </w:rPr>
        <w:t xml:space="preserve"> </w:t>
      </w:r>
      <w:r w:rsidR="00752BC6">
        <w:rPr>
          <w:rFonts w:ascii="Times New Roman" w:hAnsi="Times New Roman" w:cs="Times New Roman"/>
        </w:rPr>
        <w:t>founded the 1st Wormley Boy Scout Troop in 1909 and served as District</w:t>
      </w:r>
      <w:r w:rsidR="003376BF">
        <w:rPr>
          <w:rFonts w:ascii="Times New Roman" w:hAnsi="Times New Roman" w:cs="Times New Roman"/>
        </w:rPr>
        <w:t xml:space="preserve"> </w:t>
      </w:r>
      <w:r w:rsidR="00752BC6">
        <w:rPr>
          <w:rFonts w:ascii="Times New Roman" w:hAnsi="Times New Roman" w:cs="Times New Roman"/>
        </w:rPr>
        <w:t>Commissioner for East Herts</w:t>
      </w:r>
      <w:r>
        <w:rPr>
          <w:rFonts w:ascii="Times New Roman" w:hAnsi="Times New Roman" w:cs="Times New Roman"/>
        </w:rPr>
        <w:t xml:space="preserve">.  </w:t>
      </w:r>
      <w:r w:rsidR="00752BC6">
        <w:rPr>
          <w:rFonts w:ascii="Times New Roman" w:hAnsi="Times New Roman" w:cs="Times New Roman"/>
        </w:rPr>
        <w:t>That he took his public duties very</w:t>
      </w:r>
      <w:r>
        <w:rPr>
          <w:rFonts w:ascii="Times New Roman" w:hAnsi="Times New Roman" w:cs="Times New Roman"/>
        </w:rPr>
        <w:t xml:space="preserve"> </w:t>
      </w:r>
      <w:r w:rsidR="00752BC6">
        <w:rPr>
          <w:rFonts w:ascii="Times New Roman" w:hAnsi="Times New Roman" w:cs="Times New Roman"/>
        </w:rPr>
        <w:t>seriously is evident from his obituary and the many moving tributes in</w:t>
      </w:r>
      <w:r>
        <w:rPr>
          <w:rFonts w:ascii="Times New Roman" w:hAnsi="Times New Roman" w:cs="Times New Roman"/>
        </w:rPr>
        <w:t xml:space="preserve"> </w:t>
      </w:r>
      <w:r w:rsidR="00752BC6">
        <w:rPr>
          <w:rFonts w:ascii="Times New Roman" w:hAnsi="Times New Roman" w:cs="Times New Roman"/>
        </w:rPr>
        <w:t>the Press after his death in 1926.</w:t>
      </w:r>
      <w:r>
        <w:rPr>
          <w:rFonts w:ascii="Times New Roman" w:hAnsi="Times New Roman" w:cs="Times New Roman"/>
        </w:rPr>
        <w:t xml:space="preserve">  </w:t>
      </w:r>
      <w:r w:rsidR="00752BC6">
        <w:rPr>
          <w:rFonts w:ascii="Times New Roman" w:hAnsi="Times New Roman" w:cs="Times New Roman"/>
        </w:rPr>
        <w:t>Dorothy states: “… so pre-occupied was my father with his multifarious</w:t>
      </w:r>
      <w:r>
        <w:rPr>
          <w:rFonts w:ascii="Times New Roman" w:hAnsi="Times New Roman" w:cs="Times New Roman"/>
        </w:rPr>
        <w:t xml:space="preserve"> </w:t>
      </w:r>
      <w:r w:rsidR="00752BC6">
        <w:rPr>
          <w:rFonts w:ascii="Times New Roman" w:hAnsi="Times New Roman" w:cs="Times New Roman"/>
        </w:rPr>
        <w:t>public engagements that a large part of the management of the estate fell</w:t>
      </w:r>
      <w:r>
        <w:rPr>
          <w:rFonts w:ascii="Times New Roman" w:hAnsi="Times New Roman" w:cs="Times New Roman"/>
        </w:rPr>
        <w:t xml:space="preserve"> </w:t>
      </w:r>
      <w:r w:rsidR="00752BC6">
        <w:rPr>
          <w:rFonts w:ascii="Times New Roman" w:hAnsi="Times New Roman" w:cs="Times New Roman"/>
        </w:rPr>
        <w:t>to the care of my mother, and but for her my father’s private interests</w:t>
      </w:r>
      <w:r>
        <w:rPr>
          <w:rFonts w:ascii="Times New Roman" w:hAnsi="Times New Roman" w:cs="Times New Roman"/>
        </w:rPr>
        <w:t xml:space="preserve"> </w:t>
      </w:r>
      <w:r w:rsidR="00752BC6">
        <w:rPr>
          <w:rFonts w:ascii="Times New Roman" w:hAnsi="Times New Roman" w:cs="Times New Roman"/>
        </w:rPr>
        <w:t>would have suffered, for he always put his public work first.”</w:t>
      </w:r>
    </w:p>
    <w:p w:rsidR="00E74F1B" w:rsidRDefault="00E74F1B" w:rsidP="00752BC6">
      <w:pPr>
        <w:rPr>
          <w:rFonts w:ascii="Times New Roman" w:hAnsi="Times New Roman" w:cs="Times New Roman"/>
        </w:rPr>
      </w:pPr>
      <w:r>
        <w:rPr>
          <w:rFonts w:ascii="Times New Roman" w:hAnsi="Times New Roman" w:cs="Times New Roman"/>
        </w:rPr>
        <w:tab/>
      </w:r>
      <w:r w:rsidR="00752BC6">
        <w:rPr>
          <w:rFonts w:ascii="Times New Roman" w:hAnsi="Times New Roman" w:cs="Times New Roman"/>
        </w:rPr>
        <w:t>One wonders</w:t>
      </w:r>
      <w:r>
        <w:rPr>
          <w:rFonts w:ascii="Times New Roman" w:hAnsi="Times New Roman" w:cs="Times New Roman"/>
        </w:rPr>
        <w:t xml:space="preserve"> </w:t>
      </w:r>
      <w:r w:rsidR="00752BC6">
        <w:rPr>
          <w:rFonts w:ascii="Times New Roman" w:hAnsi="Times New Roman" w:cs="Times New Roman"/>
        </w:rPr>
        <w:t>how Bushby ever found time to write his “Notes on Knots” and it</w:t>
      </w:r>
      <w:r>
        <w:rPr>
          <w:rFonts w:ascii="Times New Roman" w:hAnsi="Times New Roman" w:cs="Times New Roman"/>
        </w:rPr>
        <w:t xml:space="preserve"> </w:t>
      </w:r>
      <w:r w:rsidR="00752BC6">
        <w:rPr>
          <w:rFonts w:ascii="Times New Roman" w:hAnsi="Times New Roman" w:cs="Times New Roman"/>
        </w:rPr>
        <w:t>certainly explains why the manuscript has so many indications of being</w:t>
      </w:r>
      <w:r>
        <w:rPr>
          <w:rFonts w:ascii="Times New Roman" w:hAnsi="Times New Roman" w:cs="Times New Roman"/>
        </w:rPr>
        <w:t xml:space="preserve"> </w:t>
      </w:r>
      <w:r w:rsidR="00752BC6">
        <w:rPr>
          <w:rFonts w:ascii="Times New Roman" w:hAnsi="Times New Roman" w:cs="Times New Roman"/>
        </w:rPr>
        <w:t>a “work in progress” with the many notes and edits</w:t>
      </w:r>
      <w:r>
        <w:rPr>
          <w:rFonts w:ascii="Times New Roman" w:hAnsi="Times New Roman" w:cs="Times New Roman"/>
        </w:rPr>
        <w:t xml:space="preserve">.  </w:t>
      </w:r>
      <w:r w:rsidR="00752BC6">
        <w:rPr>
          <w:rFonts w:ascii="Times New Roman" w:hAnsi="Times New Roman" w:cs="Times New Roman"/>
        </w:rPr>
        <w:t>After her mother died, Bushby’s daughter Dorothy, being the last of the</w:t>
      </w:r>
      <w:r>
        <w:rPr>
          <w:rFonts w:ascii="Times New Roman" w:hAnsi="Times New Roman" w:cs="Times New Roman"/>
        </w:rPr>
        <w:t xml:space="preserve"> </w:t>
      </w:r>
      <w:r w:rsidR="00752BC6">
        <w:rPr>
          <w:rFonts w:ascii="Times New Roman" w:hAnsi="Times New Roman" w:cs="Times New Roman"/>
        </w:rPr>
        <w:t>line, disposed of many of the family assets</w:t>
      </w:r>
      <w:r>
        <w:rPr>
          <w:rFonts w:ascii="Times New Roman" w:hAnsi="Times New Roman" w:cs="Times New Roman"/>
        </w:rPr>
        <w:t xml:space="preserve">.  </w:t>
      </w:r>
      <w:r w:rsidR="00752BC6">
        <w:rPr>
          <w:rFonts w:ascii="Times New Roman" w:hAnsi="Times New Roman" w:cs="Times New Roman"/>
        </w:rPr>
        <w:t>In 1957 she came across the</w:t>
      </w:r>
      <w:r>
        <w:rPr>
          <w:rFonts w:ascii="Times New Roman" w:hAnsi="Times New Roman" w:cs="Times New Roman"/>
        </w:rPr>
        <w:t xml:space="preserve"> </w:t>
      </w:r>
      <w:r w:rsidR="00752BC6">
        <w:rPr>
          <w:rFonts w:ascii="Times New Roman" w:hAnsi="Times New Roman" w:cs="Times New Roman"/>
        </w:rPr>
        <w:t>“Notes on Knots” manuscript in a trunk and asked Miss Faber, of the</w:t>
      </w:r>
      <w:r>
        <w:rPr>
          <w:rFonts w:ascii="Times New Roman" w:hAnsi="Times New Roman" w:cs="Times New Roman"/>
        </w:rPr>
        <w:t xml:space="preserve"> </w:t>
      </w:r>
      <w:r w:rsidR="00752BC6">
        <w:rPr>
          <w:rFonts w:ascii="Times New Roman" w:hAnsi="Times New Roman" w:cs="Times New Roman"/>
        </w:rPr>
        <w:t>firm Faber &amp; Faber</w:t>
      </w:r>
      <w:r w:rsidR="00F30D0D">
        <w:rPr>
          <w:rFonts w:ascii="Times New Roman" w:hAnsi="Times New Roman" w:cs="Times New Roman"/>
        </w:rPr>
        <w:t>,</w:t>
      </w:r>
      <w:r w:rsidR="00752BC6">
        <w:rPr>
          <w:rFonts w:ascii="Times New Roman" w:hAnsi="Times New Roman" w:cs="Times New Roman"/>
        </w:rPr>
        <w:t xml:space="preserve"> which had published The Ashley Book of Knots,</w:t>
      </w:r>
      <w:r>
        <w:rPr>
          <w:rFonts w:ascii="Times New Roman" w:hAnsi="Times New Roman" w:cs="Times New Roman"/>
        </w:rPr>
        <w:t xml:space="preserve"> </w:t>
      </w:r>
      <w:r w:rsidR="00752BC6">
        <w:rPr>
          <w:rFonts w:ascii="Times New Roman" w:hAnsi="Times New Roman" w:cs="Times New Roman"/>
        </w:rPr>
        <w:t>what she should do with it</w:t>
      </w:r>
      <w:r>
        <w:rPr>
          <w:rFonts w:ascii="Times New Roman" w:hAnsi="Times New Roman" w:cs="Times New Roman"/>
        </w:rPr>
        <w:t xml:space="preserve">.  </w:t>
      </w:r>
      <w:r w:rsidR="00752BC6">
        <w:rPr>
          <w:rFonts w:ascii="Times New Roman" w:hAnsi="Times New Roman" w:cs="Times New Roman"/>
        </w:rPr>
        <w:t>Miss Faber suggested that since Ashley had</w:t>
      </w:r>
      <w:r>
        <w:rPr>
          <w:rFonts w:ascii="Times New Roman" w:hAnsi="Times New Roman" w:cs="Times New Roman"/>
        </w:rPr>
        <w:t xml:space="preserve"> </w:t>
      </w:r>
      <w:r w:rsidR="00752BC6">
        <w:rPr>
          <w:rFonts w:ascii="Times New Roman" w:hAnsi="Times New Roman" w:cs="Times New Roman"/>
        </w:rPr>
        <w:t>received so much support from the Mariners’ Museum, they would be</w:t>
      </w:r>
      <w:r>
        <w:rPr>
          <w:rFonts w:ascii="Times New Roman" w:hAnsi="Times New Roman" w:cs="Times New Roman"/>
        </w:rPr>
        <w:t xml:space="preserve"> </w:t>
      </w:r>
      <w:r w:rsidR="00752BC6">
        <w:rPr>
          <w:rFonts w:ascii="Times New Roman" w:hAnsi="Times New Roman" w:cs="Times New Roman"/>
        </w:rPr>
        <w:t>pleased to receive it and Dorothy duly sent it to them with a covering</w:t>
      </w:r>
      <w:r>
        <w:rPr>
          <w:rFonts w:ascii="Times New Roman" w:hAnsi="Times New Roman" w:cs="Times New Roman"/>
        </w:rPr>
        <w:t xml:space="preserve"> </w:t>
      </w:r>
      <w:r w:rsidR="00752BC6">
        <w:rPr>
          <w:rFonts w:ascii="Times New Roman" w:hAnsi="Times New Roman" w:cs="Times New Roman"/>
        </w:rPr>
        <w:t>letter to this effect</w:t>
      </w:r>
      <w:r>
        <w:rPr>
          <w:rFonts w:ascii="Times New Roman" w:hAnsi="Times New Roman" w:cs="Times New Roman"/>
        </w:rPr>
        <w:t xml:space="preserve">.  </w:t>
      </w:r>
    </w:p>
    <w:p w:rsidR="00E74F1B" w:rsidRDefault="00E74F1B" w:rsidP="00752BC6">
      <w:pPr>
        <w:rPr>
          <w:rFonts w:ascii="Times New Roman" w:hAnsi="Times New Roman" w:cs="Times New Roman"/>
        </w:rPr>
      </w:pPr>
      <w:r>
        <w:rPr>
          <w:rFonts w:ascii="Times New Roman" w:hAnsi="Times New Roman" w:cs="Times New Roman"/>
        </w:rPr>
        <w:tab/>
      </w:r>
      <w:r w:rsidR="00752BC6">
        <w:rPr>
          <w:rFonts w:ascii="Times New Roman" w:hAnsi="Times New Roman" w:cs="Times New Roman"/>
        </w:rPr>
        <w:t>So maybe Ashley himself is responsible for the preservation</w:t>
      </w:r>
      <w:r>
        <w:rPr>
          <w:rFonts w:ascii="Times New Roman" w:hAnsi="Times New Roman" w:cs="Times New Roman"/>
        </w:rPr>
        <w:t xml:space="preserve"> </w:t>
      </w:r>
      <w:r w:rsidR="00752BC6">
        <w:rPr>
          <w:rFonts w:ascii="Times New Roman" w:hAnsi="Times New Roman" w:cs="Times New Roman"/>
        </w:rPr>
        <w:t>and current transcribing of the manuscript, though he knew</w:t>
      </w:r>
      <w:r>
        <w:rPr>
          <w:rFonts w:ascii="Times New Roman" w:hAnsi="Times New Roman" w:cs="Times New Roman"/>
        </w:rPr>
        <w:t xml:space="preserve"> </w:t>
      </w:r>
      <w:r w:rsidR="00752BC6">
        <w:rPr>
          <w:rFonts w:ascii="Times New Roman" w:hAnsi="Times New Roman" w:cs="Times New Roman"/>
        </w:rPr>
        <w:t>nothing of its existence?</w:t>
      </w:r>
      <w:r>
        <w:rPr>
          <w:rFonts w:ascii="Times New Roman" w:hAnsi="Times New Roman" w:cs="Times New Roman"/>
        </w:rPr>
        <w:t xml:space="preserve">  </w:t>
      </w:r>
      <w:r w:rsidR="00752BC6">
        <w:rPr>
          <w:rFonts w:ascii="Times New Roman" w:hAnsi="Times New Roman" w:cs="Times New Roman"/>
        </w:rPr>
        <w:t>However I’m no nearer to answering my other question – what triggered</w:t>
      </w:r>
      <w:r>
        <w:rPr>
          <w:rFonts w:ascii="Times New Roman" w:hAnsi="Times New Roman" w:cs="Times New Roman"/>
        </w:rPr>
        <w:t xml:space="preserve"> </w:t>
      </w:r>
      <w:r w:rsidR="00752BC6">
        <w:rPr>
          <w:rFonts w:ascii="Times New Roman" w:hAnsi="Times New Roman" w:cs="Times New Roman"/>
        </w:rPr>
        <w:t xml:space="preserve">Bushby’s interest in knots and how did he collect his material. </w:t>
      </w:r>
      <w:r>
        <w:rPr>
          <w:rFonts w:ascii="Times New Roman" w:hAnsi="Times New Roman" w:cs="Times New Roman"/>
        </w:rPr>
        <w:t xml:space="preserve"> </w:t>
      </w:r>
      <w:r w:rsidR="00752BC6">
        <w:rPr>
          <w:rFonts w:ascii="Times New Roman" w:hAnsi="Times New Roman" w:cs="Times New Roman"/>
        </w:rPr>
        <w:t>Maybe</w:t>
      </w:r>
      <w:r>
        <w:rPr>
          <w:rFonts w:ascii="Times New Roman" w:hAnsi="Times New Roman" w:cs="Times New Roman"/>
        </w:rPr>
        <w:t xml:space="preserve"> </w:t>
      </w:r>
      <w:r w:rsidR="00752BC6">
        <w:rPr>
          <w:rFonts w:ascii="Times New Roman" w:hAnsi="Times New Roman" w:cs="Times New Roman"/>
        </w:rPr>
        <w:t>we’ll find out more as we continue with the transcription or someone</w:t>
      </w:r>
      <w:r>
        <w:rPr>
          <w:rFonts w:ascii="Times New Roman" w:hAnsi="Times New Roman" w:cs="Times New Roman"/>
        </w:rPr>
        <w:t xml:space="preserve"> </w:t>
      </w:r>
      <w:r w:rsidR="00752BC6">
        <w:rPr>
          <w:rFonts w:ascii="Times New Roman" w:hAnsi="Times New Roman" w:cs="Times New Roman"/>
        </w:rPr>
        <w:t xml:space="preserve">reading this will have some ideas – over to you! </w:t>
      </w:r>
      <w:r>
        <w:rPr>
          <w:rFonts w:ascii="Times New Roman" w:hAnsi="Times New Roman" w:cs="Times New Roman"/>
        </w:rPr>
        <w:t xml:space="preserve"> </w:t>
      </w:r>
      <w:r w:rsidR="00752BC6">
        <w:rPr>
          <w:rFonts w:ascii="Times New Roman" w:hAnsi="Times New Roman" w:cs="Times New Roman"/>
        </w:rPr>
        <w:t>He had a number of</w:t>
      </w:r>
      <w:r>
        <w:rPr>
          <w:rFonts w:ascii="Times New Roman" w:hAnsi="Times New Roman" w:cs="Times New Roman"/>
        </w:rPr>
        <w:t xml:space="preserve"> </w:t>
      </w:r>
      <w:r w:rsidR="00752BC6">
        <w:rPr>
          <w:rFonts w:ascii="Times New Roman" w:hAnsi="Times New Roman" w:cs="Times New Roman"/>
        </w:rPr>
        <w:t>advantages in that he was well connected, wealthy and didn’t have to</w:t>
      </w:r>
      <w:r>
        <w:rPr>
          <w:rFonts w:ascii="Times New Roman" w:hAnsi="Times New Roman" w:cs="Times New Roman"/>
        </w:rPr>
        <w:t xml:space="preserve"> </w:t>
      </w:r>
      <w:r w:rsidR="00752BC6">
        <w:rPr>
          <w:rFonts w:ascii="Times New Roman" w:hAnsi="Times New Roman" w:cs="Times New Roman"/>
        </w:rPr>
        <w:t>work for a living</w:t>
      </w:r>
      <w:r>
        <w:rPr>
          <w:rFonts w:ascii="Times New Roman" w:hAnsi="Times New Roman" w:cs="Times New Roman"/>
        </w:rPr>
        <w:t xml:space="preserve">.  </w:t>
      </w:r>
      <w:r w:rsidR="00752BC6">
        <w:rPr>
          <w:rFonts w:ascii="Times New Roman" w:hAnsi="Times New Roman" w:cs="Times New Roman"/>
        </w:rPr>
        <w:t>He obviously had an extensive library but must also</w:t>
      </w:r>
      <w:r>
        <w:rPr>
          <w:rFonts w:ascii="Times New Roman" w:hAnsi="Times New Roman" w:cs="Times New Roman"/>
        </w:rPr>
        <w:t xml:space="preserve"> </w:t>
      </w:r>
      <w:r w:rsidR="00752BC6">
        <w:rPr>
          <w:rFonts w:ascii="Times New Roman" w:hAnsi="Times New Roman" w:cs="Times New Roman"/>
        </w:rPr>
        <w:t>have spent time talking to people as well as tying and experimenting</w:t>
      </w:r>
      <w:r>
        <w:rPr>
          <w:rFonts w:ascii="Times New Roman" w:hAnsi="Times New Roman" w:cs="Times New Roman"/>
        </w:rPr>
        <w:t xml:space="preserve">.  </w:t>
      </w:r>
      <w:r w:rsidR="00752BC6">
        <w:rPr>
          <w:rFonts w:ascii="Times New Roman" w:hAnsi="Times New Roman" w:cs="Times New Roman"/>
        </w:rPr>
        <w:t>I</w:t>
      </w:r>
      <w:r>
        <w:rPr>
          <w:rFonts w:ascii="Times New Roman" w:hAnsi="Times New Roman" w:cs="Times New Roman"/>
        </w:rPr>
        <w:t xml:space="preserve"> </w:t>
      </w:r>
      <w:r w:rsidR="00752BC6">
        <w:rPr>
          <w:rFonts w:ascii="Times New Roman" w:hAnsi="Times New Roman" w:cs="Times New Roman"/>
        </w:rPr>
        <w:t>had assumed when I started looking into his life that “Notes on Knots”</w:t>
      </w:r>
      <w:r>
        <w:rPr>
          <w:rFonts w:ascii="Times New Roman" w:hAnsi="Times New Roman" w:cs="Times New Roman"/>
        </w:rPr>
        <w:t xml:space="preserve"> </w:t>
      </w:r>
      <w:r w:rsidR="00752BC6">
        <w:rPr>
          <w:rFonts w:ascii="Times New Roman" w:hAnsi="Times New Roman" w:cs="Times New Roman"/>
        </w:rPr>
        <w:t>was the focus of a lifetime’s work and had no idea of his other interests</w:t>
      </w:r>
      <w:r>
        <w:rPr>
          <w:rFonts w:ascii="Times New Roman" w:hAnsi="Times New Roman" w:cs="Times New Roman"/>
        </w:rPr>
        <w:t xml:space="preserve"> </w:t>
      </w:r>
      <w:r w:rsidR="00752BC6">
        <w:rPr>
          <w:rFonts w:ascii="Times New Roman" w:hAnsi="Times New Roman" w:cs="Times New Roman"/>
        </w:rPr>
        <w:t>and commitments</w:t>
      </w:r>
      <w:r>
        <w:rPr>
          <w:rFonts w:ascii="Times New Roman" w:hAnsi="Times New Roman" w:cs="Times New Roman"/>
        </w:rPr>
        <w:t xml:space="preserve">.  </w:t>
      </w:r>
      <w:r w:rsidR="00752BC6">
        <w:rPr>
          <w:rFonts w:ascii="Times New Roman" w:hAnsi="Times New Roman" w:cs="Times New Roman"/>
        </w:rPr>
        <w:t>I now know better and consider that it is perhaps</w:t>
      </w:r>
      <w:r>
        <w:rPr>
          <w:rFonts w:ascii="Times New Roman" w:hAnsi="Times New Roman" w:cs="Times New Roman"/>
        </w:rPr>
        <w:t xml:space="preserve"> </w:t>
      </w:r>
      <w:r w:rsidR="00752BC6">
        <w:rPr>
          <w:rFonts w:ascii="Times New Roman" w:hAnsi="Times New Roman" w:cs="Times New Roman"/>
        </w:rPr>
        <w:t>better described as just one of the fruits of an enquiring mind</w:t>
      </w:r>
      <w:r>
        <w:rPr>
          <w:rFonts w:ascii="Times New Roman" w:hAnsi="Times New Roman" w:cs="Times New Roman"/>
        </w:rPr>
        <w:t xml:space="preserve">.  </w:t>
      </w:r>
      <w:r w:rsidR="00752BC6">
        <w:rPr>
          <w:rFonts w:ascii="Times New Roman" w:hAnsi="Times New Roman" w:cs="Times New Roman"/>
        </w:rPr>
        <w:t>We are</w:t>
      </w:r>
      <w:r>
        <w:rPr>
          <w:rFonts w:ascii="Times New Roman" w:hAnsi="Times New Roman" w:cs="Times New Roman"/>
        </w:rPr>
        <w:t xml:space="preserve"> </w:t>
      </w:r>
      <w:r w:rsidR="00752BC6">
        <w:rPr>
          <w:rFonts w:ascii="Times New Roman" w:hAnsi="Times New Roman" w:cs="Times New Roman"/>
        </w:rPr>
        <w:t>the richer for the fact that he approaches his knots from so many different</w:t>
      </w:r>
      <w:r>
        <w:rPr>
          <w:rFonts w:ascii="Times New Roman" w:hAnsi="Times New Roman" w:cs="Times New Roman"/>
        </w:rPr>
        <w:t xml:space="preserve"> </w:t>
      </w:r>
      <w:r w:rsidR="00752BC6">
        <w:rPr>
          <w:rFonts w:ascii="Times New Roman" w:hAnsi="Times New Roman" w:cs="Times New Roman"/>
        </w:rPr>
        <w:t>angles.</w:t>
      </w:r>
      <w:r>
        <w:rPr>
          <w:rFonts w:ascii="Times New Roman" w:hAnsi="Times New Roman" w:cs="Times New Roman"/>
        </w:rPr>
        <w:t xml:space="preserve">  </w:t>
      </w:r>
      <w:r w:rsidR="00752BC6">
        <w:rPr>
          <w:rFonts w:ascii="Times New Roman" w:hAnsi="Times New Roman" w:cs="Times New Roman"/>
        </w:rPr>
        <w:t>There is no doubt that Henry North Grant Bushby was a remarkable</w:t>
      </w:r>
      <w:r>
        <w:rPr>
          <w:rFonts w:ascii="Times New Roman" w:hAnsi="Times New Roman" w:cs="Times New Roman"/>
        </w:rPr>
        <w:t xml:space="preserve"> </w:t>
      </w:r>
      <w:r w:rsidR="00752BC6">
        <w:rPr>
          <w:rFonts w:ascii="Times New Roman" w:hAnsi="Times New Roman" w:cs="Times New Roman"/>
        </w:rPr>
        <w:t>man and it seems very appropriate that the Guild should be involved in</w:t>
      </w:r>
      <w:r>
        <w:rPr>
          <w:rFonts w:ascii="Times New Roman" w:hAnsi="Times New Roman" w:cs="Times New Roman"/>
        </w:rPr>
        <w:t xml:space="preserve"> </w:t>
      </w:r>
      <w:r w:rsidR="00752BC6">
        <w:rPr>
          <w:rFonts w:ascii="Times New Roman" w:hAnsi="Times New Roman" w:cs="Times New Roman"/>
        </w:rPr>
        <w:t>transcribing his work on knots and hopefully getting it the recognition it</w:t>
      </w:r>
      <w:r>
        <w:rPr>
          <w:rFonts w:ascii="Times New Roman" w:hAnsi="Times New Roman" w:cs="Times New Roman"/>
        </w:rPr>
        <w:t xml:space="preserve"> </w:t>
      </w:r>
      <w:r w:rsidR="00752BC6">
        <w:rPr>
          <w:rFonts w:ascii="Times New Roman" w:hAnsi="Times New Roman" w:cs="Times New Roman"/>
        </w:rPr>
        <w:t>deserves.</w:t>
      </w:r>
    </w:p>
    <w:p w:rsidR="00E74F1B" w:rsidRDefault="00E74F1B" w:rsidP="00752BC6">
      <w:pPr>
        <w:rPr>
          <w:rFonts w:ascii="Times New Roman" w:hAnsi="Times New Roman" w:cs="Times New Roman"/>
        </w:rPr>
      </w:pPr>
    </w:p>
    <w:p w:rsidR="003376BF" w:rsidRDefault="003376BF" w:rsidP="00752BC6">
      <w:bookmarkStart w:id="0" w:name="_GoBack"/>
      <w:bookmarkEnd w:id="0"/>
    </w:p>
    <w:sectPr w:rsidR="003376BF" w:rsidSect="00C82EA0">
      <w:headerReference w:type="even" r:id="rId8"/>
      <w:headerReference w:type="default" r:id="rId9"/>
      <w:footerReference w:type="even" r:id="rId10"/>
      <w:footerReference w:type="default" r:id="rId11"/>
      <w:pgSz w:w="11900" w:h="16840"/>
      <w:pgMar w:top="1440" w:right="1440" w:bottom="1440" w:left="1800" w:header="708" w:footer="708" w:gutter="0"/>
      <w:pgNumType w:fmt="lowerLetter"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2EA0" w:rsidRDefault="00C82EA0" w:rsidP="00C82EA0">
      <w:r>
        <w:separator/>
      </w:r>
    </w:p>
  </w:endnote>
  <w:endnote w:type="continuationSeparator" w:id="0">
    <w:p w:rsidR="00C82EA0" w:rsidRDefault="00C82EA0" w:rsidP="00C82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EA0" w:rsidRDefault="00C82EA0" w:rsidP="002E6E4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C82EA0" w:rsidRDefault="00C82EA0" w:rsidP="00C82EA0">
    <w:pPr>
      <w:pStyle w:val="Footer"/>
      <w:ind w:right="360" w:firstLine="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EA0" w:rsidRDefault="00C82EA0" w:rsidP="002E6E4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a</w:t>
    </w:r>
    <w:r>
      <w:rPr>
        <w:rStyle w:val="PageNumber"/>
      </w:rPr>
      <w:fldChar w:fldCharType="end"/>
    </w:r>
  </w:p>
  <w:p w:rsidR="00C82EA0" w:rsidRDefault="00C82EA0" w:rsidP="00C82EA0">
    <w:pPr>
      <w:pStyle w:val="Footer"/>
      <w:ind w:right="360" w:firstLine="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2EA0" w:rsidRDefault="00C82EA0" w:rsidP="00C82EA0">
      <w:r>
        <w:separator/>
      </w:r>
    </w:p>
  </w:footnote>
  <w:footnote w:type="continuationSeparator" w:id="0">
    <w:p w:rsidR="00C82EA0" w:rsidRDefault="00C82EA0" w:rsidP="00C82EA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EA0" w:rsidRDefault="00C82EA0" w:rsidP="002E6E47">
    <w:pPr>
      <w:pStyle w:val="Head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C82EA0" w:rsidRDefault="00C82EA0" w:rsidP="00C82EA0">
    <w:pPr>
      <w:pStyle w:val="Header"/>
      <w:ind w:right="360" w:firstLine="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EA0" w:rsidRDefault="00C82EA0" w:rsidP="002E6E47">
    <w:pPr>
      <w:pStyle w:val="Head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a</w:t>
    </w:r>
    <w:r>
      <w:rPr>
        <w:rStyle w:val="PageNumber"/>
      </w:rPr>
      <w:fldChar w:fldCharType="end"/>
    </w:r>
  </w:p>
  <w:p w:rsidR="00C82EA0" w:rsidRDefault="00C82EA0" w:rsidP="00C82EA0">
    <w:pPr>
      <w:pStyle w:val="Heade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8"/>
  <w:mirrorMargins/>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BC6"/>
    <w:rsid w:val="0019653E"/>
    <w:rsid w:val="003376BF"/>
    <w:rsid w:val="00752BC6"/>
    <w:rsid w:val="008E1231"/>
    <w:rsid w:val="00C82EA0"/>
    <w:rsid w:val="00E74F1B"/>
    <w:rsid w:val="00F30D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52BC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52BC6"/>
    <w:rPr>
      <w:rFonts w:ascii="Lucida Grande" w:hAnsi="Lucida Grande" w:cs="Lucida Grande"/>
      <w:sz w:val="18"/>
      <w:szCs w:val="18"/>
    </w:rPr>
  </w:style>
  <w:style w:type="paragraph" w:styleId="Header">
    <w:name w:val="header"/>
    <w:basedOn w:val="Normal"/>
    <w:link w:val="HeaderChar"/>
    <w:uiPriority w:val="99"/>
    <w:unhideWhenUsed/>
    <w:rsid w:val="00C82EA0"/>
    <w:pPr>
      <w:tabs>
        <w:tab w:val="center" w:pos="4320"/>
        <w:tab w:val="right" w:pos="8640"/>
      </w:tabs>
    </w:pPr>
  </w:style>
  <w:style w:type="character" w:customStyle="1" w:styleId="HeaderChar">
    <w:name w:val="Header Char"/>
    <w:basedOn w:val="DefaultParagraphFont"/>
    <w:link w:val="Header"/>
    <w:uiPriority w:val="99"/>
    <w:rsid w:val="00C82EA0"/>
  </w:style>
  <w:style w:type="character" w:styleId="PageNumber">
    <w:name w:val="page number"/>
    <w:basedOn w:val="DefaultParagraphFont"/>
    <w:uiPriority w:val="99"/>
    <w:semiHidden/>
    <w:unhideWhenUsed/>
    <w:rsid w:val="00C82EA0"/>
  </w:style>
  <w:style w:type="paragraph" w:styleId="Footer">
    <w:name w:val="footer"/>
    <w:basedOn w:val="Normal"/>
    <w:link w:val="FooterChar"/>
    <w:uiPriority w:val="99"/>
    <w:unhideWhenUsed/>
    <w:rsid w:val="00C82EA0"/>
    <w:pPr>
      <w:tabs>
        <w:tab w:val="center" w:pos="4320"/>
        <w:tab w:val="right" w:pos="8640"/>
      </w:tabs>
    </w:pPr>
  </w:style>
  <w:style w:type="character" w:customStyle="1" w:styleId="FooterChar">
    <w:name w:val="Footer Char"/>
    <w:basedOn w:val="DefaultParagraphFont"/>
    <w:link w:val="Footer"/>
    <w:uiPriority w:val="99"/>
    <w:rsid w:val="00C82EA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52BC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52BC6"/>
    <w:rPr>
      <w:rFonts w:ascii="Lucida Grande" w:hAnsi="Lucida Grande" w:cs="Lucida Grande"/>
      <w:sz w:val="18"/>
      <w:szCs w:val="18"/>
    </w:rPr>
  </w:style>
  <w:style w:type="paragraph" w:styleId="Header">
    <w:name w:val="header"/>
    <w:basedOn w:val="Normal"/>
    <w:link w:val="HeaderChar"/>
    <w:uiPriority w:val="99"/>
    <w:unhideWhenUsed/>
    <w:rsid w:val="00C82EA0"/>
    <w:pPr>
      <w:tabs>
        <w:tab w:val="center" w:pos="4320"/>
        <w:tab w:val="right" w:pos="8640"/>
      </w:tabs>
    </w:pPr>
  </w:style>
  <w:style w:type="character" w:customStyle="1" w:styleId="HeaderChar">
    <w:name w:val="Header Char"/>
    <w:basedOn w:val="DefaultParagraphFont"/>
    <w:link w:val="Header"/>
    <w:uiPriority w:val="99"/>
    <w:rsid w:val="00C82EA0"/>
  </w:style>
  <w:style w:type="character" w:styleId="PageNumber">
    <w:name w:val="page number"/>
    <w:basedOn w:val="DefaultParagraphFont"/>
    <w:uiPriority w:val="99"/>
    <w:semiHidden/>
    <w:unhideWhenUsed/>
    <w:rsid w:val="00C82EA0"/>
  </w:style>
  <w:style w:type="paragraph" w:styleId="Footer">
    <w:name w:val="footer"/>
    <w:basedOn w:val="Normal"/>
    <w:link w:val="FooterChar"/>
    <w:uiPriority w:val="99"/>
    <w:unhideWhenUsed/>
    <w:rsid w:val="00C82EA0"/>
    <w:pPr>
      <w:tabs>
        <w:tab w:val="center" w:pos="4320"/>
        <w:tab w:val="right" w:pos="8640"/>
      </w:tabs>
    </w:pPr>
  </w:style>
  <w:style w:type="character" w:customStyle="1" w:styleId="FooterChar">
    <w:name w:val="Footer Char"/>
    <w:basedOn w:val="DefaultParagraphFont"/>
    <w:link w:val="Footer"/>
    <w:uiPriority w:val="99"/>
    <w:rsid w:val="00C82E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53806-945E-8548-996A-B9A00BD34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1564</Words>
  <Characters>8918</Characters>
  <Application>Microsoft Macintosh Word</Application>
  <DocSecurity>0</DocSecurity>
  <Lines>74</Lines>
  <Paragraphs>20</Paragraphs>
  <ScaleCrop>false</ScaleCrop>
  <Company>U OF Sheffield</Company>
  <LinksUpToDate>false</LinksUpToDate>
  <CharactersWithSpaces>10462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Byfleet</dc:creator>
  <cp:keywords/>
  <dc:description/>
  <cp:lastModifiedBy>Colin Byfleet</cp:lastModifiedBy>
  <cp:revision>2</cp:revision>
  <cp:lastPrinted>2014-08-29T13:38:00Z</cp:lastPrinted>
  <dcterms:created xsi:type="dcterms:W3CDTF">2016-04-27T13:45:00Z</dcterms:created>
  <dcterms:modified xsi:type="dcterms:W3CDTF">2016-04-27T13:45:00Z</dcterms:modified>
</cp:coreProperties>
</file>